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ПРАВИТЕЛЬСТВО РОССИЙСКОЙ ФЕДЕРАЦИИ</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ПОСТАНОВЛЕНИЕ</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от 16 апреля 2021 г. N 604</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ОБ УТВЕРЖДЕНИИ ПРАВИЛ</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 xml:space="preserve">ФОРМИРОВАНИЯ И ВЕДЕНИЯ ЕДИНОГО РЕЕСТРА </w:t>
      </w:r>
      <w:proofErr w:type="gramStart"/>
      <w:r w:rsidRPr="007578B3">
        <w:rPr>
          <w:rFonts w:ascii="Times New Roman" w:hAnsi="Times New Roman" w:cs="Times New Roman"/>
          <w:b/>
          <w:bCs/>
          <w:sz w:val="20"/>
          <w:szCs w:val="20"/>
        </w:rPr>
        <w:t>КОНТРОЛЬНЫХ</w:t>
      </w:r>
      <w:proofErr w:type="gramEnd"/>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(НАДЗОРНЫХ) МЕРОПРИЯТИЙ И О ВНЕСЕНИИ ИЗМЕНЕНИЯ</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В ПОСТАНОВЛЕНИЕ ПРАВИТЕЛЬСТВА РОССИЙСКОЙ ФЕДЕРАЦИИ</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ОТ 28 АПРЕЛЯ 2015 Г. N 415</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7578B3" w:rsidRPr="007578B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Список изменяющих документов</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7578B3">
              <w:rPr>
                <w:rFonts w:ascii="Times New Roman" w:hAnsi="Times New Roman" w:cs="Times New Roman"/>
                <w:color w:val="392C69"/>
                <w:sz w:val="20"/>
                <w:szCs w:val="20"/>
              </w:rPr>
              <w:t xml:space="preserve">(в ред. Постановлений Правительства РФ от 16.04.2021 </w:t>
            </w:r>
            <w:hyperlink w:anchor="Par24" w:history="1">
              <w:r w:rsidRPr="007578B3">
                <w:rPr>
                  <w:rFonts w:ascii="Times New Roman" w:hAnsi="Times New Roman" w:cs="Times New Roman"/>
                  <w:color w:val="0000FF"/>
                  <w:sz w:val="20"/>
                  <w:szCs w:val="20"/>
                </w:rPr>
                <w:t>N 604</w:t>
              </w:r>
            </w:hyperlink>
            <w:r w:rsidRPr="007578B3">
              <w:rPr>
                <w:rFonts w:ascii="Times New Roman" w:hAnsi="Times New Roman" w:cs="Times New Roman"/>
                <w:color w:val="392C69"/>
                <w:sz w:val="20"/>
                <w:szCs w:val="20"/>
              </w:rPr>
              <w:t>,</w:t>
            </w:r>
            <w:proofErr w:type="gramEnd"/>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15.07.2021 </w:t>
            </w:r>
            <w:hyperlink r:id="rId4" w:history="1">
              <w:r w:rsidRPr="007578B3">
                <w:rPr>
                  <w:rFonts w:ascii="Times New Roman" w:hAnsi="Times New Roman" w:cs="Times New Roman"/>
                  <w:color w:val="0000FF"/>
                  <w:sz w:val="20"/>
                  <w:szCs w:val="20"/>
                </w:rPr>
                <w:t>N 1203</w:t>
              </w:r>
            </w:hyperlink>
            <w:r w:rsidRPr="007578B3">
              <w:rPr>
                <w:rFonts w:ascii="Times New Roman" w:hAnsi="Times New Roman" w:cs="Times New Roman"/>
                <w:color w:val="392C69"/>
                <w:sz w:val="20"/>
                <w:szCs w:val="20"/>
              </w:rPr>
              <w:t xml:space="preserve">, от 30.04.2022 </w:t>
            </w:r>
            <w:hyperlink r:id="rId5" w:history="1">
              <w:r w:rsidRPr="007578B3">
                <w:rPr>
                  <w:rFonts w:ascii="Times New Roman" w:hAnsi="Times New Roman" w:cs="Times New Roman"/>
                  <w:color w:val="0000FF"/>
                  <w:sz w:val="20"/>
                  <w:szCs w:val="20"/>
                </w:rPr>
                <w:t>N 786</w:t>
              </w:r>
            </w:hyperlink>
            <w:r w:rsidRPr="007578B3">
              <w:rPr>
                <w:rFonts w:ascii="Times New Roman" w:hAnsi="Times New Roman" w:cs="Times New Roman"/>
                <w:color w:val="392C69"/>
                <w:sz w:val="20"/>
                <w:szCs w:val="20"/>
              </w:rPr>
              <w:t xml:space="preserve">, от 17.08.2022 </w:t>
            </w:r>
            <w:hyperlink r:id="rId6" w:history="1">
              <w:r w:rsidRPr="007578B3">
                <w:rPr>
                  <w:rFonts w:ascii="Times New Roman" w:hAnsi="Times New Roman" w:cs="Times New Roman"/>
                  <w:color w:val="0000FF"/>
                  <w:sz w:val="20"/>
                  <w:szCs w:val="20"/>
                </w:rPr>
                <w:t>N 1431</w:t>
              </w:r>
            </w:hyperlink>
            <w:r w:rsidRPr="007578B3">
              <w:rPr>
                <w:rFonts w:ascii="Times New Roman" w:hAnsi="Times New Roman" w:cs="Times New Roman"/>
                <w:color w:val="392C69"/>
                <w:sz w:val="20"/>
                <w:szCs w:val="20"/>
              </w:rPr>
              <w:t>,</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10.03.2023 </w:t>
            </w:r>
            <w:hyperlink r:id="rId7" w:history="1">
              <w:r w:rsidRPr="007578B3">
                <w:rPr>
                  <w:rFonts w:ascii="Times New Roman" w:hAnsi="Times New Roman" w:cs="Times New Roman"/>
                  <w:color w:val="0000FF"/>
                  <w:sz w:val="20"/>
                  <w:szCs w:val="20"/>
                </w:rPr>
                <w:t>N 372</w:t>
              </w:r>
            </w:hyperlink>
            <w:r w:rsidRPr="007578B3">
              <w:rPr>
                <w:rFonts w:ascii="Times New Roman" w:hAnsi="Times New Roman" w:cs="Times New Roman"/>
                <w:color w:val="392C69"/>
                <w:sz w:val="20"/>
                <w:szCs w:val="20"/>
              </w:rPr>
              <w:t xml:space="preserve">, от 16.08.2023 </w:t>
            </w:r>
            <w:hyperlink r:id="rId8" w:history="1">
              <w:r w:rsidRPr="007578B3">
                <w:rPr>
                  <w:rFonts w:ascii="Times New Roman" w:hAnsi="Times New Roman" w:cs="Times New Roman"/>
                  <w:color w:val="0000FF"/>
                  <w:sz w:val="20"/>
                  <w:szCs w:val="20"/>
                </w:rPr>
                <w:t>N 1341</w:t>
              </w:r>
            </w:hyperlink>
            <w:r w:rsidRPr="007578B3">
              <w:rPr>
                <w:rFonts w:ascii="Times New Roman" w:hAnsi="Times New Roman" w:cs="Times New Roman"/>
                <w:color w:val="392C69"/>
                <w:sz w:val="20"/>
                <w:szCs w:val="20"/>
              </w:rPr>
              <w:t xml:space="preserve">, от 23.05.2024 </w:t>
            </w:r>
            <w:hyperlink r:id="rId9" w:history="1">
              <w:r w:rsidRPr="007578B3">
                <w:rPr>
                  <w:rFonts w:ascii="Times New Roman" w:hAnsi="Times New Roman" w:cs="Times New Roman"/>
                  <w:color w:val="0000FF"/>
                  <w:sz w:val="20"/>
                  <w:szCs w:val="20"/>
                </w:rPr>
                <w:t>N 637</w:t>
              </w:r>
            </w:hyperlink>
            <w:r w:rsidRPr="007578B3">
              <w:rPr>
                <w:rFonts w:ascii="Times New Roman" w:hAnsi="Times New Roman" w:cs="Times New Roman"/>
                <w:color w:val="392C69"/>
                <w:sz w:val="20"/>
                <w:szCs w:val="20"/>
              </w:rPr>
              <w:t>,</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18.07.2024 </w:t>
            </w:r>
            <w:hyperlink r:id="rId10" w:history="1">
              <w:r w:rsidRPr="007578B3">
                <w:rPr>
                  <w:rFonts w:ascii="Times New Roman" w:hAnsi="Times New Roman" w:cs="Times New Roman"/>
                  <w:color w:val="0000FF"/>
                  <w:sz w:val="20"/>
                  <w:szCs w:val="20"/>
                </w:rPr>
                <w:t>N 980</w:t>
              </w:r>
            </w:hyperlink>
            <w:r w:rsidRPr="007578B3">
              <w:rPr>
                <w:rFonts w:ascii="Times New Roman" w:hAnsi="Times New Roman" w:cs="Times New Roman"/>
                <w:color w:val="392C69"/>
                <w:sz w:val="20"/>
                <w:szCs w:val="20"/>
              </w:rPr>
              <w:t xml:space="preserve">, от 01.07.2025 </w:t>
            </w:r>
            <w:hyperlink r:id="rId11" w:history="1">
              <w:r w:rsidRPr="007578B3">
                <w:rPr>
                  <w:rFonts w:ascii="Times New Roman" w:hAnsi="Times New Roman" w:cs="Times New Roman"/>
                  <w:color w:val="0000FF"/>
                  <w:sz w:val="20"/>
                  <w:szCs w:val="20"/>
                </w:rPr>
                <w:t>N 989</w:t>
              </w:r>
            </w:hyperlink>
            <w:r w:rsidRPr="007578B3">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В соответствии с </w:t>
      </w:r>
      <w:hyperlink r:id="rId12" w:history="1">
        <w:r w:rsidRPr="007578B3">
          <w:rPr>
            <w:rFonts w:ascii="Times New Roman" w:hAnsi="Times New Roman" w:cs="Times New Roman"/>
            <w:color w:val="0000FF"/>
            <w:sz w:val="20"/>
            <w:szCs w:val="20"/>
          </w:rPr>
          <w:t>частью 2 статьи 19</w:t>
        </w:r>
      </w:hyperlink>
      <w:r w:rsidRPr="007578B3">
        <w:rPr>
          <w:rFonts w:ascii="Times New Roman" w:hAnsi="Times New Roman" w:cs="Times New Roman"/>
          <w:sz w:val="20"/>
          <w:szCs w:val="20"/>
        </w:rPr>
        <w:t xml:space="preserve"> Федерального закона "О государственном контроле (надзоре) и муниципальном контроле в Российской Федерации" и </w:t>
      </w:r>
      <w:hyperlink r:id="rId13" w:history="1">
        <w:r w:rsidRPr="007578B3">
          <w:rPr>
            <w:rFonts w:ascii="Times New Roman" w:hAnsi="Times New Roman" w:cs="Times New Roman"/>
            <w:color w:val="0000FF"/>
            <w:sz w:val="20"/>
            <w:szCs w:val="20"/>
          </w:rPr>
          <w:t>частью 2 статьи 13.3</w:t>
        </w:r>
      </w:hyperlink>
      <w:r w:rsidRPr="007578B3">
        <w:rPr>
          <w:rFonts w:ascii="Times New Roman" w:hAnsi="Times New Roman" w:cs="Times New Roman"/>
          <w:sz w:val="20"/>
          <w:szCs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 Утвердить прилагаемые </w:t>
      </w:r>
      <w:hyperlink w:anchor="Par39" w:history="1">
        <w:r w:rsidRPr="007578B3">
          <w:rPr>
            <w:rFonts w:ascii="Times New Roman" w:hAnsi="Times New Roman" w:cs="Times New Roman"/>
            <w:color w:val="0000FF"/>
            <w:sz w:val="20"/>
            <w:szCs w:val="20"/>
          </w:rPr>
          <w:t>Правила</w:t>
        </w:r>
      </w:hyperlink>
      <w:r w:rsidRPr="007578B3">
        <w:rPr>
          <w:rFonts w:ascii="Times New Roman" w:hAnsi="Times New Roman" w:cs="Times New Roman"/>
          <w:sz w:val="20"/>
          <w:szCs w:val="20"/>
        </w:rPr>
        <w:t xml:space="preserve"> формирования и ведения единого реестра контрольных (надзорных) мероприятий.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 </w:t>
      </w:r>
      <w:hyperlink r:id="rId14" w:history="1">
        <w:r w:rsidRPr="007578B3">
          <w:rPr>
            <w:rFonts w:ascii="Times New Roman" w:hAnsi="Times New Roman" w:cs="Times New Roman"/>
            <w:color w:val="0000FF"/>
            <w:sz w:val="20"/>
            <w:szCs w:val="20"/>
          </w:rPr>
          <w:t>Пункт 3</w:t>
        </w:r>
      </w:hyperlink>
      <w:r w:rsidRPr="007578B3">
        <w:rPr>
          <w:rFonts w:ascii="Times New Roman" w:hAnsi="Times New Roman" w:cs="Times New Roman"/>
          <w:sz w:val="20"/>
          <w:szCs w:val="20"/>
        </w:rPr>
        <w:t xml:space="preserve">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"3. </w:t>
      </w:r>
      <w:proofErr w:type="gramStart"/>
      <w:r w:rsidRPr="007578B3">
        <w:rPr>
          <w:rFonts w:ascii="Times New Roman" w:hAnsi="Times New Roman" w:cs="Times New Roman"/>
          <w:sz w:val="20"/>
          <w:szCs w:val="20"/>
        </w:rPr>
        <w:t>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w:t>
      </w:r>
      <w:proofErr w:type="gramEnd"/>
      <w:r w:rsidRPr="007578B3">
        <w:rPr>
          <w:rFonts w:ascii="Times New Roman" w:hAnsi="Times New Roman" w:cs="Times New Roman"/>
          <w:sz w:val="20"/>
          <w:szCs w:val="20"/>
        </w:rPr>
        <w:t xml:space="preserve"> Федерации</w:t>
      </w:r>
      <w:proofErr w:type="gramStart"/>
      <w:r w:rsidRPr="007578B3">
        <w:rPr>
          <w:rFonts w:ascii="Times New Roman" w:hAnsi="Times New Roman" w:cs="Times New Roman"/>
          <w:sz w:val="20"/>
          <w:szCs w:val="20"/>
        </w:rPr>
        <w:t>.".</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3. </w:t>
      </w:r>
      <w:proofErr w:type="gramStart"/>
      <w:r w:rsidRPr="007578B3">
        <w:rPr>
          <w:rFonts w:ascii="Times New Roman" w:hAnsi="Times New Roman" w:cs="Times New Roman"/>
          <w:sz w:val="20"/>
          <w:szCs w:val="20"/>
        </w:rPr>
        <w:t>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Рекомендовать Генеральной прокуратуре Российской Федерации, исполнительным органам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4. Настоящее постановление вступает в силу с 1 июля 2021 г.</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0" w:name="Par24"/>
      <w:bookmarkEnd w:id="0"/>
      <w:r w:rsidRPr="007578B3">
        <w:rPr>
          <w:rFonts w:ascii="Times New Roman" w:hAnsi="Times New Roman" w:cs="Times New Roman"/>
          <w:sz w:val="20"/>
          <w:szCs w:val="20"/>
        </w:rPr>
        <w:t xml:space="preserve">5. </w:t>
      </w:r>
      <w:hyperlink w:anchor="Par91" w:history="1">
        <w:r w:rsidRPr="007578B3">
          <w:rPr>
            <w:rFonts w:ascii="Times New Roman" w:hAnsi="Times New Roman" w:cs="Times New Roman"/>
            <w:color w:val="0000FF"/>
            <w:sz w:val="20"/>
            <w:szCs w:val="20"/>
          </w:rPr>
          <w:t>Абзац второй пункта 10</w:t>
        </w:r>
      </w:hyperlink>
      <w:r w:rsidRPr="007578B3">
        <w:rPr>
          <w:rFonts w:ascii="Times New Roman" w:hAnsi="Times New Roman" w:cs="Times New Roman"/>
          <w:sz w:val="20"/>
          <w:szCs w:val="20"/>
        </w:rPr>
        <w:t xml:space="preserve"> Правил, утвержденных настоящим постановлением, действует до 1 июля 2022 г.</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Председатель Правительства</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Российской Федерации</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М.МИШУСТИН</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right"/>
        <w:outlineLvl w:val="0"/>
        <w:rPr>
          <w:rFonts w:ascii="Times New Roman" w:hAnsi="Times New Roman" w:cs="Times New Roman"/>
          <w:sz w:val="20"/>
          <w:szCs w:val="20"/>
        </w:rPr>
      </w:pPr>
      <w:r w:rsidRPr="007578B3">
        <w:rPr>
          <w:rFonts w:ascii="Times New Roman" w:hAnsi="Times New Roman" w:cs="Times New Roman"/>
          <w:sz w:val="20"/>
          <w:szCs w:val="20"/>
        </w:rPr>
        <w:t>Утверждены</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постановлением Правительства</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Российской Федерации</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от 16 апреля 2021 г. N 604</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bookmarkStart w:id="1" w:name="Par39"/>
      <w:bookmarkEnd w:id="1"/>
      <w:r w:rsidRPr="007578B3">
        <w:rPr>
          <w:rFonts w:ascii="Times New Roman" w:hAnsi="Times New Roman" w:cs="Times New Roman"/>
          <w:b/>
          <w:bCs/>
          <w:sz w:val="20"/>
          <w:szCs w:val="20"/>
        </w:rPr>
        <w:t>ПРАВИЛА</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 xml:space="preserve">ФОРМИРОВАНИЯ И ВЕДЕНИЯ ЕДИНОГО РЕЕСТРА </w:t>
      </w:r>
      <w:proofErr w:type="gramStart"/>
      <w:r w:rsidRPr="007578B3">
        <w:rPr>
          <w:rFonts w:ascii="Times New Roman" w:hAnsi="Times New Roman" w:cs="Times New Roman"/>
          <w:b/>
          <w:bCs/>
          <w:sz w:val="20"/>
          <w:szCs w:val="20"/>
        </w:rPr>
        <w:t>КОНТРОЛЬНЫХ</w:t>
      </w:r>
      <w:proofErr w:type="gramEnd"/>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(НАДЗОРНЫХ) МЕРОПРИЯТИЙ</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7578B3" w:rsidRPr="007578B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Список изменяющих документов</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7578B3">
              <w:rPr>
                <w:rFonts w:ascii="Times New Roman" w:hAnsi="Times New Roman" w:cs="Times New Roman"/>
                <w:color w:val="392C69"/>
                <w:sz w:val="20"/>
                <w:szCs w:val="20"/>
              </w:rPr>
              <w:t xml:space="preserve">(в ред. Постановлений Правительства РФ от 16.04.2021 </w:t>
            </w:r>
            <w:hyperlink w:anchor="Par24" w:history="1">
              <w:r w:rsidRPr="007578B3">
                <w:rPr>
                  <w:rFonts w:ascii="Times New Roman" w:hAnsi="Times New Roman" w:cs="Times New Roman"/>
                  <w:color w:val="0000FF"/>
                  <w:sz w:val="20"/>
                  <w:szCs w:val="20"/>
                </w:rPr>
                <w:t>N 604</w:t>
              </w:r>
            </w:hyperlink>
            <w:r w:rsidRPr="007578B3">
              <w:rPr>
                <w:rFonts w:ascii="Times New Roman" w:hAnsi="Times New Roman" w:cs="Times New Roman"/>
                <w:color w:val="392C69"/>
                <w:sz w:val="20"/>
                <w:szCs w:val="20"/>
              </w:rPr>
              <w:t>,</w:t>
            </w:r>
            <w:proofErr w:type="gramEnd"/>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15.07.2021 </w:t>
            </w:r>
            <w:hyperlink r:id="rId16" w:history="1">
              <w:r w:rsidRPr="007578B3">
                <w:rPr>
                  <w:rFonts w:ascii="Times New Roman" w:hAnsi="Times New Roman" w:cs="Times New Roman"/>
                  <w:color w:val="0000FF"/>
                  <w:sz w:val="20"/>
                  <w:szCs w:val="20"/>
                </w:rPr>
                <w:t>N 1203</w:t>
              </w:r>
            </w:hyperlink>
            <w:r w:rsidRPr="007578B3">
              <w:rPr>
                <w:rFonts w:ascii="Times New Roman" w:hAnsi="Times New Roman" w:cs="Times New Roman"/>
                <w:color w:val="392C69"/>
                <w:sz w:val="20"/>
                <w:szCs w:val="20"/>
              </w:rPr>
              <w:t xml:space="preserve">, от 30.04.2022 </w:t>
            </w:r>
            <w:hyperlink r:id="rId17" w:history="1">
              <w:r w:rsidRPr="007578B3">
                <w:rPr>
                  <w:rFonts w:ascii="Times New Roman" w:hAnsi="Times New Roman" w:cs="Times New Roman"/>
                  <w:color w:val="0000FF"/>
                  <w:sz w:val="20"/>
                  <w:szCs w:val="20"/>
                </w:rPr>
                <w:t>N 786</w:t>
              </w:r>
            </w:hyperlink>
            <w:r w:rsidRPr="007578B3">
              <w:rPr>
                <w:rFonts w:ascii="Times New Roman" w:hAnsi="Times New Roman" w:cs="Times New Roman"/>
                <w:color w:val="392C69"/>
                <w:sz w:val="20"/>
                <w:szCs w:val="20"/>
              </w:rPr>
              <w:t xml:space="preserve">, от 17.08.2022 </w:t>
            </w:r>
            <w:hyperlink r:id="rId18" w:history="1">
              <w:r w:rsidRPr="007578B3">
                <w:rPr>
                  <w:rFonts w:ascii="Times New Roman" w:hAnsi="Times New Roman" w:cs="Times New Roman"/>
                  <w:color w:val="0000FF"/>
                  <w:sz w:val="20"/>
                  <w:szCs w:val="20"/>
                </w:rPr>
                <w:t>N 1431</w:t>
              </w:r>
            </w:hyperlink>
            <w:r w:rsidRPr="007578B3">
              <w:rPr>
                <w:rFonts w:ascii="Times New Roman" w:hAnsi="Times New Roman" w:cs="Times New Roman"/>
                <w:color w:val="392C69"/>
                <w:sz w:val="20"/>
                <w:szCs w:val="20"/>
              </w:rPr>
              <w:t>,</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10.03.2023 </w:t>
            </w:r>
            <w:hyperlink r:id="rId19" w:history="1">
              <w:r w:rsidRPr="007578B3">
                <w:rPr>
                  <w:rFonts w:ascii="Times New Roman" w:hAnsi="Times New Roman" w:cs="Times New Roman"/>
                  <w:color w:val="0000FF"/>
                  <w:sz w:val="20"/>
                  <w:szCs w:val="20"/>
                </w:rPr>
                <w:t>N 372</w:t>
              </w:r>
            </w:hyperlink>
            <w:r w:rsidRPr="007578B3">
              <w:rPr>
                <w:rFonts w:ascii="Times New Roman" w:hAnsi="Times New Roman" w:cs="Times New Roman"/>
                <w:color w:val="392C69"/>
                <w:sz w:val="20"/>
                <w:szCs w:val="20"/>
              </w:rPr>
              <w:t xml:space="preserve">, от 16.08.2023 </w:t>
            </w:r>
            <w:hyperlink r:id="rId20" w:history="1">
              <w:r w:rsidRPr="007578B3">
                <w:rPr>
                  <w:rFonts w:ascii="Times New Roman" w:hAnsi="Times New Roman" w:cs="Times New Roman"/>
                  <w:color w:val="0000FF"/>
                  <w:sz w:val="20"/>
                  <w:szCs w:val="20"/>
                </w:rPr>
                <w:t>N 1341</w:t>
              </w:r>
            </w:hyperlink>
            <w:r w:rsidRPr="007578B3">
              <w:rPr>
                <w:rFonts w:ascii="Times New Roman" w:hAnsi="Times New Roman" w:cs="Times New Roman"/>
                <w:color w:val="392C69"/>
                <w:sz w:val="20"/>
                <w:szCs w:val="20"/>
              </w:rPr>
              <w:t xml:space="preserve">, от 23.05.2024 </w:t>
            </w:r>
            <w:hyperlink r:id="rId21" w:history="1">
              <w:r w:rsidRPr="007578B3">
                <w:rPr>
                  <w:rFonts w:ascii="Times New Roman" w:hAnsi="Times New Roman" w:cs="Times New Roman"/>
                  <w:color w:val="0000FF"/>
                  <w:sz w:val="20"/>
                  <w:szCs w:val="20"/>
                </w:rPr>
                <w:t>N 637</w:t>
              </w:r>
            </w:hyperlink>
            <w:r w:rsidRPr="007578B3">
              <w:rPr>
                <w:rFonts w:ascii="Times New Roman" w:hAnsi="Times New Roman" w:cs="Times New Roman"/>
                <w:color w:val="392C69"/>
                <w:sz w:val="20"/>
                <w:szCs w:val="20"/>
              </w:rPr>
              <w:t>,</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18.07.2024 </w:t>
            </w:r>
            <w:hyperlink r:id="rId22" w:history="1">
              <w:r w:rsidRPr="007578B3">
                <w:rPr>
                  <w:rFonts w:ascii="Times New Roman" w:hAnsi="Times New Roman" w:cs="Times New Roman"/>
                  <w:color w:val="0000FF"/>
                  <w:sz w:val="20"/>
                  <w:szCs w:val="20"/>
                </w:rPr>
                <w:t>N 980</w:t>
              </w:r>
            </w:hyperlink>
            <w:r w:rsidRPr="007578B3">
              <w:rPr>
                <w:rFonts w:ascii="Times New Roman" w:hAnsi="Times New Roman" w:cs="Times New Roman"/>
                <w:color w:val="392C69"/>
                <w:sz w:val="20"/>
                <w:szCs w:val="20"/>
              </w:rPr>
              <w:t xml:space="preserve">, от 01.07.2025 </w:t>
            </w:r>
            <w:hyperlink r:id="rId23" w:history="1">
              <w:r w:rsidRPr="007578B3">
                <w:rPr>
                  <w:rFonts w:ascii="Times New Roman" w:hAnsi="Times New Roman" w:cs="Times New Roman"/>
                  <w:color w:val="0000FF"/>
                  <w:sz w:val="20"/>
                  <w:szCs w:val="20"/>
                </w:rPr>
                <w:t>N 989</w:t>
              </w:r>
            </w:hyperlink>
            <w:r w:rsidRPr="007578B3">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I. Общие положения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 Настоящие Правила устанавливают порядок формирования и ведения единого реестра контрольных (надзорных) мероприятий (далее - единый реестр).</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2. Формирование и ведение единого реестра осуществляются на русском языке в электронном виде с использованием единой цифровой платформы Российской Федерации "</w:t>
      </w:r>
      <w:proofErr w:type="spellStart"/>
      <w:r w:rsidRPr="007578B3">
        <w:rPr>
          <w:rFonts w:ascii="Times New Roman" w:hAnsi="Times New Roman" w:cs="Times New Roman"/>
          <w:sz w:val="20"/>
          <w:szCs w:val="20"/>
        </w:rPr>
        <w:t>ГосТех</w:t>
      </w:r>
      <w:proofErr w:type="spellEnd"/>
      <w:r w:rsidRPr="007578B3">
        <w:rPr>
          <w:rFonts w:ascii="Times New Roman" w:hAnsi="Times New Roman" w:cs="Times New Roman"/>
          <w:sz w:val="20"/>
          <w:szCs w:val="20"/>
        </w:rPr>
        <w:t>" 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 в ред. </w:t>
      </w:r>
      <w:hyperlink r:id="rId2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3. Понятия, используемые в настоящих Правилах, применяются в значениях, указанных в Федеральном </w:t>
      </w:r>
      <w:hyperlink r:id="rId25" w:history="1">
        <w:r w:rsidRPr="007578B3">
          <w:rPr>
            <w:rFonts w:ascii="Times New Roman" w:hAnsi="Times New Roman" w:cs="Times New Roman"/>
            <w:color w:val="0000FF"/>
            <w:sz w:val="20"/>
            <w:szCs w:val="20"/>
          </w:rPr>
          <w:t>законе</w:t>
        </w:r>
      </w:hyperlink>
      <w:r w:rsidRPr="007578B3">
        <w:rPr>
          <w:rFonts w:ascii="Times New Roman" w:hAnsi="Times New Roman" w:cs="Times New Roman"/>
          <w:sz w:val="20"/>
          <w:szCs w:val="20"/>
        </w:rPr>
        <w:t xml:space="preserve"> "О государственном контроле (надзоре) и муниципальном контроле в Российской Федерации" (далее - Федеральный закон).</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2" w:name="Par54"/>
      <w:bookmarkEnd w:id="2"/>
      <w:r w:rsidRPr="007578B3">
        <w:rPr>
          <w:rFonts w:ascii="Times New Roman" w:hAnsi="Times New Roman" w:cs="Times New Roman"/>
          <w:sz w:val="20"/>
          <w:szCs w:val="20"/>
        </w:rPr>
        <w:t xml:space="preserve">4. Единый реестр является федеральной государственной информационной системой, создание, развитие и эксплуатация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 в том числе в соответствии с </w:t>
      </w:r>
      <w:hyperlink r:id="rId26" w:history="1">
        <w:r w:rsidRPr="007578B3">
          <w:rPr>
            <w:rFonts w:ascii="Times New Roman" w:hAnsi="Times New Roman" w:cs="Times New Roman"/>
            <w:color w:val="0000FF"/>
            <w:sz w:val="20"/>
            <w:szCs w:val="20"/>
          </w:rPr>
          <w:t>требованиями</w:t>
        </w:r>
      </w:hyperlink>
      <w:r w:rsidRPr="007578B3">
        <w:rPr>
          <w:rFonts w:ascii="Times New Roman" w:hAnsi="Times New Roman" w:cs="Times New Roman"/>
          <w:sz w:val="20"/>
          <w:szCs w:val="20"/>
        </w:rPr>
        <w:t xml:space="preserve">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w:t>
      </w:r>
      <w:proofErr w:type="gramStart"/>
      <w:r w:rsidRPr="007578B3">
        <w:rPr>
          <w:rFonts w:ascii="Times New Roman" w:hAnsi="Times New Roman" w:cs="Times New Roman"/>
          <w:sz w:val="20"/>
          <w:szCs w:val="20"/>
        </w:rPr>
        <w:t>их</w:t>
      </w:r>
      <w:proofErr w:type="gramEnd"/>
      <w:r w:rsidRPr="007578B3">
        <w:rPr>
          <w:rFonts w:ascii="Times New Roman" w:hAnsi="Times New Roman" w:cs="Times New Roman"/>
          <w:sz w:val="20"/>
          <w:szCs w:val="20"/>
        </w:rPr>
        <w:t xml:space="preserve"> </w:t>
      </w:r>
      <w:proofErr w:type="gramStart"/>
      <w:r w:rsidRPr="007578B3">
        <w:rPr>
          <w:rFonts w:ascii="Times New Roman" w:hAnsi="Times New Roman" w:cs="Times New Roman"/>
          <w:sz w:val="20"/>
          <w:szCs w:val="20"/>
        </w:rPr>
        <w:t xml:space="preserve">базах данных информации, утвержденными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и </w:t>
      </w:r>
      <w:hyperlink r:id="rId2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Российской Федерации от 16 декабря 2022 г. N 2338 "Об утверждении Положения о единой цифровой платформе</w:t>
      </w:r>
      <w:proofErr w:type="gramEnd"/>
      <w:r w:rsidRPr="007578B3">
        <w:rPr>
          <w:rFonts w:ascii="Times New Roman" w:hAnsi="Times New Roman" w:cs="Times New Roman"/>
          <w:sz w:val="20"/>
          <w:szCs w:val="20"/>
        </w:rPr>
        <w:t xml:space="preserve"> </w:t>
      </w:r>
      <w:proofErr w:type="gramStart"/>
      <w:r w:rsidRPr="007578B3">
        <w:rPr>
          <w:rFonts w:ascii="Times New Roman" w:hAnsi="Times New Roman" w:cs="Times New Roman"/>
          <w:sz w:val="20"/>
          <w:szCs w:val="20"/>
        </w:rPr>
        <w:t>Российской Федерации "</w:t>
      </w:r>
      <w:proofErr w:type="spellStart"/>
      <w:r w:rsidRPr="007578B3">
        <w:rPr>
          <w:rFonts w:ascii="Times New Roman" w:hAnsi="Times New Roman" w:cs="Times New Roman"/>
          <w:sz w:val="20"/>
          <w:szCs w:val="20"/>
        </w:rPr>
        <w:t>ГосТех</w:t>
      </w:r>
      <w:proofErr w:type="spellEnd"/>
      <w:r w:rsidRPr="007578B3">
        <w:rPr>
          <w:rFonts w:ascii="Times New Roman" w:hAnsi="Times New Roman" w:cs="Times New Roman"/>
          <w:sz w:val="20"/>
          <w:szCs w:val="20"/>
        </w:rPr>
        <w:t>",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w:t>
      </w:r>
      <w:proofErr w:type="gramEnd"/>
      <w:r w:rsidRPr="007578B3">
        <w:rPr>
          <w:rFonts w:ascii="Times New Roman" w:hAnsi="Times New Roman" w:cs="Times New Roman"/>
          <w:sz w:val="20"/>
          <w:szCs w:val="20"/>
        </w:rPr>
        <w:t xml:space="preserve"> мая 2017 г. N 555".</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При реализации в отношении единого реестра мероприятий, предусмотренных </w:t>
      </w:r>
      <w:hyperlink w:anchor="Par54" w:history="1">
        <w:r w:rsidRPr="007578B3">
          <w:rPr>
            <w:rFonts w:ascii="Times New Roman" w:hAnsi="Times New Roman" w:cs="Times New Roman"/>
            <w:color w:val="0000FF"/>
            <w:sz w:val="20"/>
            <w:szCs w:val="20"/>
          </w:rPr>
          <w:t>абзацем первым</w:t>
        </w:r>
      </w:hyperlink>
      <w:r w:rsidRPr="007578B3">
        <w:rPr>
          <w:rFonts w:ascii="Times New Roman" w:hAnsi="Times New Roman" w:cs="Times New Roman"/>
          <w:sz w:val="20"/>
          <w:szCs w:val="20"/>
        </w:rPr>
        <w:t xml:space="preserve"> настоящего пункта, правовой акт, издаваемый в соответствии с </w:t>
      </w:r>
      <w:hyperlink r:id="rId28" w:history="1">
        <w:r w:rsidRPr="007578B3">
          <w:rPr>
            <w:rFonts w:ascii="Times New Roman" w:hAnsi="Times New Roman" w:cs="Times New Roman"/>
            <w:color w:val="0000FF"/>
            <w:sz w:val="20"/>
            <w:szCs w:val="20"/>
          </w:rPr>
          <w:t>пунктом 39</w:t>
        </w:r>
      </w:hyperlink>
      <w:r w:rsidRPr="007578B3">
        <w:rPr>
          <w:rFonts w:ascii="Times New Roman" w:hAnsi="Times New Roman" w:cs="Times New Roman"/>
          <w:sz w:val="20"/>
          <w:szCs w:val="20"/>
        </w:rPr>
        <w:t xml:space="preserve"> Положения о единой цифровой платформе Российской Федерации "</w:t>
      </w:r>
      <w:proofErr w:type="spellStart"/>
      <w:r w:rsidRPr="007578B3">
        <w:rPr>
          <w:rFonts w:ascii="Times New Roman" w:hAnsi="Times New Roman" w:cs="Times New Roman"/>
          <w:sz w:val="20"/>
          <w:szCs w:val="20"/>
        </w:rPr>
        <w:t>ГосТех</w:t>
      </w:r>
      <w:proofErr w:type="spellEnd"/>
      <w:r w:rsidRPr="007578B3">
        <w:rPr>
          <w:rFonts w:ascii="Times New Roman" w:hAnsi="Times New Roman" w:cs="Times New Roman"/>
          <w:sz w:val="20"/>
          <w:szCs w:val="20"/>
        </w:rPr>
        <w:t>", утвержденного постановлением Правительства Российской Федерации от 16 декабря 2022 г. N 2338 "Об утверждении Положения о единой цифровой платформе Российской Федерации "</w:t>
      </w:r>
      <w:proofErr w:type="spellStart"/>
      <w:r w:rsidRPr="007578B3">
        <w:rPr>
          <w:rFonts w:ascii="Times New Roman" w:hAnsi="Times New Roman" w:cs="Times New Roman"/>
          <w:sz w:val="20"/>
          <w:szCs w:val="20"/>
        </w:rPr>
        <w:t>ГосТех</w:t>
      </w:r>
      <w:proofErr w:type="spellEnd"/>
      <w:r w:rsidRPr="007578B3">
        <w:rPr>
          <w:rFonts w:ascii="Times New Roman" w:hAnsi="Times New Roman" w:cs="Times New Roman"/>
          <w:sz w:val="20"/>
          <w:szCs w:val="20"/>
        </w:rPr>
        <w:t>", о внесении изменений в постановление Правительства Российской Федерации от 6</w:t>
      </w:r>
      <w:proofErr w:type="gramEnd"/>
      <w:r w:rsidRPr="007578B3">
        <w:rPr>
          <w:rFonts w:ascii="Times New Roman" w:hAnsi="Times New Roman" w:cs="Times New Roman"/>
          <w:sz w:val="20"/>
          <w:szCs w:val="20"/>
        </w:rPr>
        <w:t xml:space="preserve"> </w:t>
      </w:r>
      <w:proofErr w:type="gramStart"/>
      <w:r w:rsidRPr="007578B3">
        <w:rPr>
          <w:rFonts w:ascii="Times New Roman" w:hAnsi="Times New Roman" w:cs="Times New Roman"/>
          <w:sz w:val="20"/>
          <w:szCs w:val="20"/>
        </w:rPr>
        <w:t>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 подлежит согласованию с Министерством экономического развития Российской Федерации.</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4 в ред. </w:t>
      </w:r>
      <w:hyperlink r:id="rId2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II. Виды сведений единого реестра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3" w:name="Par61"/>
      <w:bookmarkEnd w:id="3"/>
      <w:r w:rsidRPr="007578B3">
        <w:rPr>
          <w:rFonts w:ascii="Times New Roman" w:hAnsi="Times New Roman" w:cs="Times New Roman"/>
          <w:sz w:val="20"/>
          <w:szCs w:val="20"/>
        </w:rPr>
        <w:t>5. Единый реестр включает в себя следующие сведения: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 w:name="Par62"/>
      <w:bookmarkEnd w:id="4"/>
      <w:r w:rsidRPr="007578B3">
        <w:rPr>
          <w:rFonts w:ascii="Times New Roman" w:hAnsi="Times New Roman" w:cs="Times New Roman"/>
          <w:sz w:val="20"/>
          <w:szCs w:val="20"/>
        </w:rPr>
        <w:t xml:space="preserve">а) проводимые контрольными (надзорными) органами контрольные (надзорные) мероприятия, профилактические мероприятия согласно </w:t>
      </w:r>
      <w:hyperlink w:anchor="Par210" w:history="1">
        <w:r w:rsidRPr="007578B3">
          <w:rPr>
            <w:rFonts w:ascii="Times New Roman" w:hAnsi="Times New Roman" w:cs="Times New Roman"/>
            <w:color w:val="0000FF"/>
            <w:sz w:val="20"/>
            <w:szCs w:val="20"/>
          </w:rPr>
          <w:t>приложению</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r:id="rId31" w:history="1">
        <w:r w:rsidRPr="007578B3">
          <w:rPr>
            <w:rFonts w:ascii="Times New Roman" w:hAnsi="Times New Roman" w:cs="Times New Roman"/>
            <w:color w:val="0000FF"/>
            <w:sz w:val="20"/>
            <w:szCs w:val="20"/>
          </w:rPr>
          <w:t>частями 2</w:t>
        </w:r>
      </w:hyperlink>
      <w:r w:rsidRPr="007578B3">
        <w:rPr>
          <w:rFonts w:ascii="Times New Roman" w:hAnsi="Times New Roman" w:cs="Times New Roman"/>
          <w:sz w:val="20"/>
          <w:szCs w:val="20"/>
        </w:rPr>
        <w:t xml:space="preserve"> и </w:t>
      </w:r>
      <w:hyperlink r:id="rId32" w:history="1">
        <w:r w:rsidRPr="007578B3">
          <w:rPr>
            <w:rFonts w:ascii="Times New Roman" w:hAnsi="Times New Roman" w:cs="Times New Roman"/>
            <w:color w:val="0000FF"/>
            <w:sz w:val="20"/>
            <w:szCs w:val="20"/>
          </w:rPr>
          <w:t>3 статьи 90</w:t>
        </w:r>
      </w:hyperlink>
      <w:r w:rsidRPr="007578B3">
        <w:rPr>
          <w:rFonts w:ascii="Times New Roman" w:hAnsi="Times New Roman" w:cs="Times New Roman"/>
          <w:sz w:val="20"/>
          <w:szCs w:val="20"/>
        </w:rPr>
        <w:t xml:space="preserve"> Федерального закона;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акты контрольного (надзорного) мероприятия, в том числе размещенные акты в виде электронного образа (</w:t>
      </w:r>
      <w:proofErr w:type="spellStart"/>
      <w:proofErr w:type="gramStart"/>
      <w:r w:rsidRPr="007578B3">
        <w:rPr>
          <w:rFonts w:ascii="Times New Roman" w:hAnsi="Times New Roman" w:cs="Times New Roman"/>
          <w:sz w:val="20"/>
          <w:szCs w:val="20"/>
        </w:rPr>
        <w:t>скан-копии</w:t>
      </w:r>
      <w:proofErr w:type="spellEnd"/>
      <w:proofErr w:type="gramEnd"/>
      <w:r w:rsidRPr="007578B3">
        <w:rPr>
          <w:rFonts w:ascii="Times New Roman" w:hAnsi="Times New Roman" w:cs="Times New Roman"/>
          <w:sz w:val="20"/>
          <w:szCs w:val="20"/>
        </w:rPr>
        <w:t>) документов и (или) машиночитаемых документов;</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 w:name="Par66"/>
      <w:bookmarkEnd w:id="5"/>
      <w:r w:rsidRPr="007578B3">
        <w:rPr>
          <w:rFonts w:ascii="Times New Roman" w:hAnsi="Times New Roman" w:cs="Times New Roman"/>
          <w:sz w:val="20"/>
          <w:szCs w:val="20"/>
        </w:rPr>
        <w:t>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 w:name="Par67"/>
      <w:bookmarkEnd w:id="6"/>
      <w:proofErr w:type="spellStart"/>
      <w:r w:rsidRPr="007578B3">
        <w:rPr>
          <w:rFonts w:ascii="Times New Roman" w:hAnsi="Times New Roman" w:cs="Times New Roman"/>
          <w:sz w:val="20"/>
          <w:szCs w:val="20"/>
        </w:rPr>
        <w:lastRenderedPageBreak/>
        <w:t>д</w:t>
      </w:r>
      <w:proofErr w:type="spellEnd"/>
      <w:r w:rsidRPr="007578B3">
        <w:rPr>
          <w:rFonts w:ascii="Times New Roman" w:hAnsi="Times New Roman" w:cs="Times New Roman"/>
          <w:sz w:val="20"/>
          <w:szCs w:val="20"/>
        </w:rPr>
        <w:t>)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е) ход и результаты согласования органами прокуратуры внеплановых контрольных (надзорных) мероприятий;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spellStart"/>
      <w:r w:rsidRPr="007578B3">
        <w:rPr>
          <w:rFonts w:ascii="Times New Roman" w:hAnsi="Times New Roman" w:cs="Times New Roman"/>
          <w:sz w:val="20"/>
          <w:szCs w:val="20"/>
        </w:rPr>
        <w:t>з</w:t>
      </w:r>
      <w:proofErr w:type="spellEnd"/>
      <w:r w:rsidRPr="007578B3">
        <w:rPr>
          <w:rFonts w:ascii="Times New Roman" w:hAnsi="Times New Roman" w:cs="Times New Roman"/>
          <w:sz w:val="20"/>
          <w:szCs w:val="20"/>
        </w:rPr>
        <w:t>)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III. Порядок внесения сведений в единый реестр</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6. Состав сведений и сроки их внесения в единый реестр приведены в </w:t>
      </w:r>
      <w:hyperlink w:anchor="Par210" w:history="1">
        <w:r w:rsidRPr="007578B3">
          <w:rPr>
            <w:rFonts w:ascii="Times New Roman" w:hAnsi="Times New Roman" w:cs="Times New Roman"/>
            <w:color w:val="0000FF"/>
            <w:sz w:val="20"/>
            <w:szCs w:val="20"/>
          </w:rPr>
          <w:t>приложении</w:t>
        </w:r>
      </w:hyperlink>
      <w:r w:rsidRPr="007578B3">
        <w:rPr>
          <w:rFonts w:ascii="Times New Roman" w:hAnsi="Times New Roman" w:cs="Times New Roman"/>
          <w:sz w:val="20"/>
          <w:szCs w:val="20"/>
        </w:rPr>
        <w:t xml:space="preserve"> к настоящим Правилам.</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7. </w:t>
      </w:r>
      <w:proofErr w:type="gramStart"/>
      <w:r w:rsidRPr="007578B3">
        <w:rPr>
          <w:rFonts w:ascii="Times New Roman" w:hAnsi="Times New Roman" w:cs="Times New Roman"/>
          <w:sz w:val="20"/>
          <w:szCs w:val="20"/>
        </w:rPr>
        <w:t xml:space="preserve">В случае отсутствия возможности внесения в единый реестр сведений, указанных в </w:t>
      </w:r>
      <w:hyperlink w:anchor="Par61" w:history="1">
        <w:r w:rsidRPr="007578B3">
          <w:rPr>
            <w:rFonts w:ascii="Times New Roman" w:hAnsi="Times New Roman" w:cs="Times New Roman"/>
            <w:color w:val="0000FF"/>
            <w:sz w:val="20"/>
            <w:szCs w:val="20"/>
          </w:rPr>
          <w:t>пункте 5</w:t>
        </w:r>
      </w:hyperlink>
      <w:r w:rsidRPr="007578B3">
        <w:rPr>
          <w:rFonts w:ascii="Times New Roman" w:hAnsi="Times New Roman" w:cs="Times New Roman"/>
          <w:sz w:val="20"/>
          <w:szCs w:val="20"/>
        </w:rPr>
        <w:t xml:space="preserve"> настоящих Правил, в сроки, предусмотренные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8. </w:t>
      </w:r>
      <w:proofErr w:type="gramStart"/>
      <w:r w:rsidRPr="007578B3">
        <w:rPr>
          <w:rFonts w:ascii="Times New Roman" w:hAnsi="Times New Roman" w:cs="Times New Roman"/>
          <w:sz w:val="20"/>
          <w:szCs w:val="20"/>
        </w:rPr>
        <w:t>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профилактического мероприятия, контрольного (надзорного) мероприятия состоит из следующих частей: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профилактического мероприятия, контрольного (надзорного) мероприятия (при невозможности определения кода региона указывается значение "00");</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2-я часть - две цифры, определяющие последние две цифры года проведения профилактического мероприятия, контрольного (надзорного)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3-я часть - три цифры, определяющие номер вида контроля (из справочника видов контроля, который формируется в автоматическом режиме из видов контроля, включенных в единый реестр видов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5-я часть - восемь цифр, определяющих порядковый номер контрольного (надзорного) мероприятия, профилактического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9. </w:t>
      </w:r>
      <w:proofErr w:type="gramStart"/>
      <w:r w:rsidRPr="007578B3">
        <w:rPr>
          <w:rFonts w:ascii="Times New Roman" w:hAnsi="Times New Roman" w:cs="Times New Roman"/>
          <w:sz w:val="20"/>
          <w:szCs w:val="20"/>
        </w:rPr>
        <w:t>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w:t>
      </w:r>
      <w:proofErr w:type="gramEnd"/>
      <w:r w:rsidRPr="007578B3">
        <w:rPr>
          <w:rFonts w:ascii="Times New Roman" w:hAnsi="Times New Roman" w:cs="Times New Roman"/>
          <w:sz w:val="20"/>
          <w:szCs w:val="20"/>
        </w:rPr>
        <w:t xml:space="preserve"> соответствующего контрольного (надзорного) мероприятия, профилактического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10. </w:t>
      </w:r>
      <w:proofErr w:type="gramStart"/>
      <w:r w:rsidRPr="007578B3">
        <w:rPr>
          <w:rFonts w:ascii="Times New Roman" w:hAnsi="Times New Roman" w:cs="Times New Roman"/>
          <w:sz w:val="20"/>
          <w:szCs w:val="20"/>
        </w:rPr>
        <w:t xml:space="preserve">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 w:name="Par91"/>
      <w:bookmarkEnd w:id="7"/>
      <w:r w:rsidRPr="007578B3">
        <w:rPr>
          <w:rFonts w:ascii="Times New Roman" w:hAnsi="Times New Roman" w:cs="Times New Roman"/>
          <w:sz w:val="20"/>
          <w:szCs w:val="20"/>
        </w:rPr>
        <w:t xml:space="preserve">Абзац утратил силу с 1 июля 2022 года. - </w:t>
      </w:r>
      <w:hyperlink w:anchor="Par24" w:history="1">
        <w:r w:rsidRPr="007578B3">
          <w:rPr>
            <w:rFonts w:ascii="Times New Roman" w:hAnsi="Times New Roman" w:cs="Times New Roman"/>
            <w:color w:val="0000FF"/>
            <w:sz w:val="20"/>
            <w:szCs w:val="20"/>
          </w:rPr>
          <w:t>Пункт 5</w:t>
        </w:r>
      </w:hyperlink>
      <w:r w:rsidRPr="007578B3">
        <w:rPr>
          <w:rFonts w:ascii="Times New Roman" w:hAnsi="Times New Roman" w:cs="Times New Roman"/>
          <w:sz w:val="20"/>
          <w:szCs w:val="20"/>
        </w:rPr>
        <w:t xml:space="preserve"> данного Постановления.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Сведения о нарушенных обязательных требованиях, предусмотренные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10(1). </w:t>
      </w:r>
      <w:proofErr w:type="gramStart"/>
      <w:r w:rsidRPr="007578B3">
        <w:rPr>
          <w:rFonts w:ascii="Times New Roman" w:hAnsi="Times New Roman" w:cs="Times New Roman"/>
          <w:sz w:val="20"/>
          <w:szCs w:val="20"/>
        </w:rPr>
        <w:t>В случае внесения сведений путем передачи данных из ведомственной информационной системы в единый реестр должна быть обеспечена возможность формирования и утверждения путем наложения изображения электронной цифровой подписи электронного паспорта контрольного (надзорного) мероприятия, профилактического мероприятия, плана проведения плановых контрольных (надзорных) мероприятий, а также всех допускаемых единым реестром вносимых сведений в ведомственной информационной системе с последующим их направлением в единый реестр без</w:t>
      </w:r>
      <w:proofErr w:type="gramEnd"/>
      <w:r w:rsidRPr="007578B3">
        <w:rPr>
          <w:rFonts w:ascii="Times New Roman" w:hAnsi="Times New Roman" w:cs="Times New Roman"/>
          <w:sz w:val="20"/>
          <w:szCs w:val="20"/>
        </w:rPr>
        <w:t xml:space="preserve"> необходимости предварительного направления данных из ведомственной информационной системы в единый реестр для предварительной проверки или формирования комплекта электронных документов для подписания.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10(2). </w:t>
      </w:r>
      <w:proofErr w:type="gramStart"/>
      <w:r w:rsidRPr="007578B3">
        <w:rPr>
          <w:rFonts w:ascii="Times New Roman" w:hAnsi="Times New Roman" w:cs="Times New Roman"/>
          <w:sz w:val="20"/>
          <w:szCs w:val="20"/>
        </w:rPr>
        <w:t xml:space="preserve">Информация о профилактическом мероприятии, контрольном (надзорном) мероприятии считается внесенной в единый реестр для целей </w:t>
      </w:r>
      <w:hyperlink r:id="rId35" w:history="1">
        <w:r w:rsidRPr="007578B3">
          <w:rPr>
            <w:rFonts w:ascii="Times New Roman" w:hAnsi="Times New Roman" w:cs="Times New Roman"/>
            <w:color w:val="0000FF"/>
            <w:sz w:val="20"/>
            <w:szCs w:val="20"/>
          </w:rPr>
          <w:t>части 4 статьи 19</w:t>
        </w:r>
      </w:hyperlink>
      <w:r w:rsidRPr="007578B3">
        <w:rPr>
          <w:rFonts w:ascii="Times New Roman" w:hAnsi="Times New Roman" w:cs="Times New Roman"/>
          <w:sz w:val="20"/>
          <w:szCs w:val="20"/>
        </w:rPr>
        <w:t xml:space="preserve"> Федерального закона после заполнения всех обязательных полей электронного паспорта профилактического мероприятия, контрольного (надзорного) мероприятия и утверждения электронного паспорта соответствующего мероприятия путем наложения электронной цифровой подписи и при необходимости его согласования с органами прокуратуры.</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w:t>
      </w:r>
      <w:hyperlink r:id="rId3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Информация о плановом контрольном (надзорном) мероприятии считается внесенной в единый реестр и может быть опубликована, а контрольное (надзорное) мероприятие технически допущено к проведению исключительно после утверждения в установленном порядке плана проведения плановых контрольных (надзорных) мероприятий, включающего сведения об указанном мероприятии.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3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8" w:name="Par101"/>
      <w:bookmarkEnd w:id="8"/>
      <w:r w:rsidRPr="007578B3">
        <w:rPr>
          <w:rFonts w:ascii="Times New Roman" w:hAnsi="Times New Roman" w:cs="Times New Roman"/>
          <w:sz w:val="20"/>
          <w:szCs w:val="20"/>
        </w:rPr>
        <w:t>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виды контроля (включая номер и наименование вида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контрольные (надзорные) мероприятия и профилактические мероприятия по видам контроля (надзора);</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контрольные (надзорные) действия, осуществляемые в рамках контрольных (надзорных) мероприятий, по видам контроля (надзора);</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должности уполномоченных принимать решения при осуществлении государственного контроля (надзора), муниципального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должности уполномоченных участвовать в контрольных (надзорных) мероприятиях;</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проверочные листы;</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виды принимаемых решений;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контрольные (надзорные) органы;</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типы, виды и подвиды объектов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справочник сведений о нормативных правовых актах, содержащих обязательные требования (с указанием структурных единиц и их содержания);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справочник сведений об обязательных требованиях.</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едином реестре допускается использование иных справочников и классификаторов.</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11(1). При заполнении электронного паспорта контрольного (надзорного) мероприятия выбор характера контрольного (надзорного) мероприятия (</w:t>
      </w:r>
      <w:proofErr w:type="gramStart"/>
      <w:r w:rsidRPr="007578B3">
        <w:rPr>
          <w:rFonts w:ascii="Times New Roman" w:hAnsi="Times New Roman" w:cs="Times New Roman"/>
          <w:sz w:val="20"/>
          <w:szCs w:val="20"/>
        </w:rPr>
        <w:t>плановое</w:t>
      </w:r>
      <w:proofErr w:type="gramEnd"/>
      <w:r w:rsidRPr="007578B3">
        <w:rPr>
          <w:rFonts w:ascii="Times New Roman" w:hAnsi="Times New Roman" w:cs="Times New Roman"/>
          <w:sz w:val="20"/>
          <w:szCs w:val="20"/>
        </w:rPr>
        <w:t>,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п</w:t>
      </w:r>
      <w:proofErr w:type="gramEnd"/>
      <w:r w:rsidRPr="007578B3">
        <w:rPr>
          <w:rFonts w:ascii="Times New Roman" w:hAnsi="Times New Roman" w:cs="Times New Roman"/>
          <w:sz w:val="20"/>
          <w:szCs w:val="20"/>
        </w:rPr>
        <w:t xml:space="preserve">. 11(1) введен </w:t>
      </w:r>
      <w:hyperlink r:id="rId3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9" w:name="Par117"/>
      <w:bookmarkEnd w:id="9"/>
      <w:r w:rsidRPr="007578B3">
        <w:rPr>
          <w:rFonts w:ascii="Times New Roman" w:hAnsi="Times New Roman" w:cs="Times New Roman"/>
          <w:sz w:val="20"/>
          <w:szCs w:val="20"/>
        </w:rPr>
        <w:t xml:space="preserve">12. </w:t>
      </w:r>
      <w:proofErr w:type="gramStart"/>
      <w:r w:rsidRPr="007578B3">
        <w:rPr>
          <w:rFonts w:ascii="Times New Roman" w:hAnsi="Times New Roman" w:cs="Times New Roman"/>
          <w:sz w:val="20"/>
          <w:szCs w:val="20"/>
        </w:rPr>
        <w:t xml:space="preserve">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w:t>
      </w:r>
      <w:hyperlink r:id="rId40" w:history="1">
        <w:r w:rsidRPr="007578B3">
          <w:rPr>
            <w:rFonts w:ascii="Times New Roman" w:hAnsi="Times New Roman" w:cs="Times New Roman"/>
            <w:color w:val="0000FF"/>
            <w:sz w:val="20"/>
            <w:szCs w:val="20"/>
          </w:rPr>
          <w:t>классификатора</w:t>
        </w:r>
      </w:hyperlink>
      <w:r w:rsidRPr="007578B3">
        <w:rPr>
          <w:rFonts w:ascii="Times New Roman" w:hAnsi="Times New Roman" w:cs="Times New Roman"/>
          <w:sz w:val="20"/>
          <w:szCs w:val="20"/>
        </w:rPr>
        <w:t xml:space="preserve"> видов экономической деятельности формируются в едином реестре исключительно посредством информационного взаимодействия единого</w:t>
      </w:r>
      <w:proofErr w:type="gramEnd"/>
      <w:r w:rsidRPr="007578B3">
        <w:rPr>
          <w:rFonts w:ascii="Times New Roman" w:hAnsi="Times New Roman" w:cs="Times New Roman"/>
          <w:sz w:val="20"/>
          <w:szCs w:val="20"/>
        </w:rPr>
        <w:t xml:space="preserve"> реестра с Единым государственным реестром юридических лиц и Единым государственным реестром индивидуальных предпринимателей. </w:t>
      </w:r>
      <w:proofErr w:type="gramStart"/>
      <w:r w:rsidRPr="007578B3">
        <w:rPr>
          <w:rFonts w:ascii="Times New Roman" w:hAnsi="Times New Roman" w:cs="Times New Roman"/>
          <w:sz w:val="20"/>
          <w:szCs w:val="20"/>
        </w:rPr>
        <w:t>В случае заполнения сведений об объекте контроля из реестра объектов контроля в едином реестре видов контроля информация о контролируемом лице</w:t>
      </w:r>
      <w:proofErr w:type="gramEnd"/>
      <w:r w:rsidRPr="007578B3">
        <w:rPr>
          <w:rFonts w:ascii="Times New Roman" w:hAnsi="Times New Roman" w:cs="Times New Roman"/>
          <w:sz w:val="20"/>
          <w:szCs w:val="20"/>
        </w:rPr>
        <w:t xml:space="preserve"> заполняется автоматически в привязке к объекту контроля.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w:t>
      </w:r>
      <w:hyperlink r:id="rId4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целях формирования указанных </w:t>
      </w:r>
      <w:proofErr w:type="gramStart"/>
      <w:r w:rsidRPr="007578B3">
        <w:rPr>
          <w:rFonts w:ascii="Times New Roman" w:hAnsi="Times New Roman" w:cs="Times New Roman"/>
          <w:sz w:val="20"/>
          <w:szCs w:val="20"/>
        </w:rPr>
        <w:t>сведений</w:t>
      </w:r>
      <w:proofErr w:type="gramEnd"/>
      <w:r w:rsidRPr="007578B3">
        <w:rPr>
          <w:rFonts w:ascii="Times New Roman" w:hAnsi="Times New Roman" w:cs="Times New Roman"/>
          <w:sz w:val="20"/>
          <w:szCs w:val="20"/>
        </w:rPr>
        <w:t xml:space="preserve">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 либо используется соответствующий справочник единого реестра видов контроля.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4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4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10" w:name="Par123"/>
      <w:bookmarkEnd w:id="10"/>
      <w:r w:rsidRPr="007578B3">
        <w:rPr>
          <w:rFonts w:ascii="Times New Roman" w:hAnsi="Times New Roman" w:cs="Times New Roman"/>
          <w:sz w:val="20"/>
          <w:szCs w:val="20"/>
        </w:rPr>
        <w:t xml:space="preserve">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w:t>
      </w:r>
      <w:hyperlink r:id="rId44" w:history="1">
        <w:r w:rsidRPr="007578B3">
          <w:rPr>
            <w:rFonts w:ascii="Times New Roman" w:hAnsi="Times New Roman" w:cs="Times New Roman"/>
            <w:color w:val="0000FF"/>
            <w:sz w:val="20"/>
            <w:szCs w:val="20"/>
          </w:rPr>
          <w:t>классификатора</w:t>
        </w:r>
      </w:hyperlink>
      <w:r w:rsidRPr="007578B3">
        <w:rPr>
          <w:rFonts w:ascii="Times New Roman" w:hAnsi="Times New Roman" w:cs="Times New Roman"/>
          <w:sz w:val="20"/>
          <w:szCs w:val="20"/>
        </w:rP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w:t>
      </w:r>
      <w:proofErr w:type="gramStart"/>
      <w:r w:rsidRPr="007578B3">
        <w:rPr>
          <w:rFonts w:ascii="Times New Roman" w:hAnsi="Times New Roman" w:cs="Times New Roman"/>
          <w:sz w:val="20"/>
          <w:szCs w:val="20"/>
        </w:rPr>
        <w:t>В случае заполнения сведений об объекте контроля из реестра объектов контроля в едином реестре видов контроля информация о контролируемом лице</w:t>
      </w:r>
      <w:proofErr w:type="gramEnd"/>
      <w:r w:rsidRPr="007578B3">
        <w:rPr>
          <w:rFonts w:ascii="Times New Roman" w:hAnsi="Times New Roman" w:cs="Times New Roman"/>
          <w:sz w:val="20"/>
          <w:szCs w:val="20"/>
        </w:rPr>
        <w:t xml:space="preserve"> заполняется автоматически в привязке к объекту контроля.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w:t>
      </w:r>
      <w:hyperlink r:id="rId4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В целях формирования указанных </w:t>
      </w:r>
      <w:proofErr w:type="gramStart"/>
      <w:r w:rsidRPr="007578B3">
        <w:rPr>
          <w:rFonts w:ascii="Times New Roman" w:hAnsi="Times New Roman" w:cs="Times New Roman"/>
          <w:sz w:val="20"/>
          <w:szCs w:val="20"/>
        </w:rPr>
        <w:t>сведений</w:t>
      </w:r>
      <w:proofErr w:type="gramEnd"/>
      <w:r w:rsidRPr="007578B3">
        <w:rPr>
          <w:rFonts w:ascii="Times New Roman" w:hAnsi="Times New Roman" w:cs="Times New Roman"/>
          <w:sz w:val="20"/>
          <w:szCs w:val="20"/>
        </w:rPr>
        <w:t xml:space="preserve">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 код причины постановки на учет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 либо используется соответствующий справочник единого реестра видов контроля.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10.03.2023 </w:t>
      </w:r>
      <w:hyperlink r:id="rId46"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16.08.2023 </w:t>
      </w:r>
      <w:hyperlink r:id="rId47"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12(1)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4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11" w:name="Par129"/>
      <w:bookmarkEnd w:id="11"/>
      <w:r w:rsidRPr="007578B3">
        <w:rPr>
          <w:rFonts w:ascii="Times New Roman" w:hAnsi="Times New Roman" w:cs="Times New Roman"/>
          <w:sz w:val="20"/>
          <w:szCs w:val="20"/>
        </w:rPr>
        <w:t xml:space="preserve">13. </w:t>
      </w:r>
      <w:proofErr w:type="gramStart"/>
      <w:r w:rsidRPr="007578B3">
        <w:rPr>
          <w:rFonts w:ascii="Times New Roman" w:hAnsi="Times New Roman" w:cs="Times New Roman"/>
          <w:sz w:val="20"/>
          <w:szCs w:val="20"/>
        </w:rPr>
        <w:t>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w:t>
      </w:r>
      <w:proofErr w:type="spellStart"/>
      <w:r w:rsidRPr="007578B3">
        <w:rPr>
          <w:rFonts w:ascii="Times New Roman" w:hAnsi="Times New Roman" w:cs="Times New Roman"/>
          <w:sz w:val="20"/>
          <w:szCs w:val="20"/>
        </w:rPr>
        <w:t>микропредприятие</w:t>
      </w:r>
      <w:proofErr w:type="spellEnd"/>
      <w:r w:rsidRPr="007578B3">
        <w:rPr>
          <w:rFonts w:ascii="Times New Roman" w:hAnsi="Times New Roman" w:cs="Times New Roman"/>
          <w:sz w:val="20"/>
          <w:szCs w:val="20"/>
        </w:rPr>
        <w:t>,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Постановлений Правительства РФ от 30.04.2022 </w:t>
      </w:r>
      <w:hyperlink r:id="rId49"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50"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18.07.2024 </w:t>
      </w:r>
      <w:hyperlink r:id="rId51" w:history="1">
        <w:r w:rsidRPr="007578B3">
          <w:rPr>
            <w:rFonts w:ascii="Times New Roman" w:hAnsi="Times New Roman" w:cs="Times New Roman"/>
            <w:color w:val="0000FF"/>
            <w:sz w:val="20"/>
            <w:szCs w:val="20"/>
          </w:rPr>
          <w:t>N 980</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контролируемых лиц к социально ориентированным некоммерческим организациям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социально ориентированных некоммерческих организаций.</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5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 в ред. Постановлений Правительства РФ от 10.03.2023 </w:t>
      </w:r>
      <w:hyperlink r:id="rId53"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18.07.2024 </w:t>
      </w:r>
      <w:hyperlink r:id="rId54" w:history="1">
        <w:r w:rsidRPr="007578B3">
          <w:rPr>
            <w:rFonts w:ascii="Times New Roman" w:hAnsi="Times New Roman" w:cs="Times New Roman"/>
            <w:color w:val="0000FF"/>
            <w:sz w:val="20"/>
            <w:szCs w:val="20"/>
          </w:rPr>
          <w:t>N 980</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13(1). Сведения о государственной аккредитации российской организации, осуществляющей деятельность в области информационных технологий,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организаций, осуществляющих деятельность в области информационных технологий, или единым реестром видов </w:t>
      </w:r>
      <w:proofErr w:type="gramStart"/>
      <w:r w:rsidRPr="007578B3">
        <w:rPr>
          <w:rFonts w:ascii="Times New Roman" w:hAnsi="Times New Roman" w:cs="Times New Roman"/>
          <w:sz w:val="20"/>
          <w:szCs w:val="20"/>
        </w:rPr>
        <w:t>контроля</w:t>
      </w:r>
      <w:proofErr w:type="gramEnd"/>
      <w:r w:rsidRPr="007578B3">
        <w:rPr>
          <w:rFonts w:ascii="Times New Roman" w:hAnsi="Times New Roman" w:cs="Times New Roman"/>
          <w:sz w:val="20"/>
          <w:szCs w:val="20"/>
        </w:rPr>
        <w:t xml:space="preserve"> с использованием атрибутов реестра аккредитованных российских организаций, осуществляющих деятельность в области информационных технологий.</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п</w:t>
      </w:r>
      <w:proofErr w:type="gramEnd"/>
      <w:r w:rsidRPr="007578B3">
        <w:rPr>
          <w:rFonts w:ascii="Times New Roman" w:hAnsi="Times New Roman" w:cs="Times New Roman"/>
          <w:sz w:val="20"/>
          <w:szCs w:val="20"/>
        </w:rPr>
        <w:t xml:space="preserve">. 13(1) введен </w:t>
      </w:r>
      <w:hyperlink r:id="rId5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anchor="Par221" w:history="1">
        <w:r w:rsidRPr="007578B3">
          <w:rPr>
            <w:rFonts w:ascii="Times New Roman" w:hAnsi="Times New Roman" w:cs="Times New Roman"/>
            <w:color w:val="0000FF"/>
            <w:sz w:val="20"/>
            <w:szCs w:val="20"/>
          </w:rPr>
          <w:t>поле</w:t>
        </w:r>
      </w:hyperlink>
      <w:r w:rsidRPr="007578B3">
        <w:rPr>
          <w:rFonts w:ascii="Times New Roman" w:hAnsi="Times New Roman" w:cs="Times New Roman"/>
          <w:sz w:val="20"/>
          <w:szCs w:val="20"/>
        </w:rPr>
        <w:t xml:space="preserve"> "Источник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Внесение в единый реестр контрольными (надзорными) органами сведений с использованием государственной информационной системы "Типовое облачное решение по автоматизации контрольной (надзорной) деятельности" </w:t>
      </w:r>
      <w:proofErr w:type="gramStart"/>
      <w:r w:rsidRPr="007578B3">
        <w:rPr>
          <w:rFonts w:ascii="Times New Roman" w:hAnsi="Times New Roman" w:cs="Times New Roman"/>
          <w:sz w:val="20"/>
          <w:szCs w:val="20"/>
        </w:rPr>
        <w:t>возможно</w:t>
      </w:r>
      <w:proofErr w:type="gramEnd"/>
      <w:r w:rsidRPr="007578B3">
        <w:rPr>
          <w:rFonts w:ascii="Times New Roman" w:hAnsi="Times New Roman" w:cs="Times New Roman"/>
          <w:sz w:val="20"/>
          <w:szCs w:val="20"/>
        </w:rPr>
        <w:t xml:space="preserve"> в том числе путем прямой интеграции без использования единой системы межведомственного электронного взаимодействия или посредством использования единой системы межведомственного электронного взаимодействия.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а</w:t>
      </w:r>
      <w:proofErr w:type="gramEnd"/>
      <w:r w:rsidRPr="007578B3">
        <w:rPr>
          <w:rFonts w:ascii="Times New Roman" w:hAnsi="Times New Roman" w:cs="Times New Roman"/>
          <w:sz w:val="20"/>
          <w:szCs w:val="20"/>
        </w:rPr>
        <w:t xml:space="preserve">бзац введен </w:t>
      </w:r>
      <w:hyperlink r:id="rId5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w:t>
      </w:r>
      <w:proofErr w:type="gramStart"/>
      <w:r w:rsidRPr="007578B3">
        <w:rPr>
          <w:rFonts w:ascii="Times New Roman" w:hAnsi="Times New Roman" w:cs="Times New Roman"/>
          <w:sz w:val="20"/>
          <w:szCs w:val="20"/>
        </w:rPr>
        <w:t>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являются равнозначными.</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(надзорных) органов и иных уполномоченных органов и должностных лиц, согласуются (в случаях, установленных Федеральным </w:t>
      </w:r>
      <w:hyperlink r:id="rId57" w:history="1">
        <w:r w:rsidRPr="007578B3">
          <w:rPr>
            <w:rFonts w:ascii="Times New Roman" w:hAnsi="Times New Roman" w:cs="Times New Roman"/>
            <w:color w:val="0000FF"/>
            <w:sz w:val="20"/>
            <w:szCs w:val="20"/>
          </w:rPr>
          <w:t>законом</w:t>
        </w:r>
      </w:hyperlink>
      <w:r w:rsidRPr="007578B3">
        <w:rPr>
          <w:rFonts w:ascii="Times New Roman" w:hAnsi="Times New Roman" w:cs="Times New Roman"/>
          <w:sz w:val="20"/>
          <w:szCs w:val="20"/>
        </w:rPr>
        <w:t xml:space="preserve">) органами прокуратуры в порядке, установленном Федеральным </w:t>
      </w:r>
      <w:hyperlink r:id="rId58" w:history="1">
        <w:r w:rsidRPr="007578B3">
          <w:rPr>
            <w:rFonts w:ascii="Times New Roman" w:hAnsi="Times New Roman" w:cs="Times New Roman"/>
            <w:color w:val="0000FF"/>
            <w:sz w:val="20"/>
            <w:szCs w:val="20"/>
          </w:rPr>
          <w:t>законом</w:t>
        </w:r>
      </w:hyperlink>
      <w:r w:rsidRPr="007578B3">
        <w:rPr>
          <w:rFonts w:ascii="Times New Roman" w:hAnsi="Times New Roman" w:cs="Times New Roman"/>
          <w:sz w:val="20"/>
          <w:szCs w:val="20"/>
        </w:rPr>
        <w:t>, с использованием усиленной квалифицированной электронной подписи.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17. В целях формирования единого реестра контрольные (надзорные) органы:</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12" w:name="Par143"/>
      <w:bookmarkEnd w:id="12"/>
      <w:r w:rsidRPr="007578B3">
        <w:rPr>
          <w:rFonts w:ascii="Times New Roman" w:hAnsi="Times New Roman" w:cs="Times New Roman"/>
          <w:sz w:val="20"/>
          <w:szCs w:val="20"/>
        </w:rPr>
        <w:t>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anchor="Par143" w:history="1">
        <w:r w:rsidRPr="007578B3">
          <w:rPr>
            <w:rFonts w:ascii="Times New Roman" w:hAnsi="Times New Roman" w:cs="Times New Roman"/>
            <w:color w:val="0000FF"/>
            <w:sz w:val="20"/>
            <w:szCs w:val="20"/>
          </w:rPr>
          <w:t>подпункте "а"</w:t>
        </w:r>
      </w:hyperlink>
      <w:r w:rsidRPr="007578B3">
        <w:rPr>
          <w:rFonts w:ascii="Times New Roman" w:hAnsi="Times New Roman" w:cs="Times New Roman"/>
          <w:sz w:val="20"/>
          <w:szCs w:val="20"/>
        </w:rPr>
        <w:t xml:space="preserve"> настоящего пункта. Перечни ответственных лиц подлежат утверждению руководителем контрольного (надзорного) органа;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г) организуют получение ответственными лицами сертификатов ключей проверки электронной подписи и ключей электронной подписи;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spellStart"/>
      <w:r w:rsidRPr="007578B3">
        <w:rPr>
          <w:rFonts w:ascii="Times New Roman" w:hAnsi="Times New Roman" w:cs="Times New Roman"/>
          <w:sz w:val="20"/>
          <w:szCs w:val="20"/>
        </w:rPr>
        <w:t>д</w:t>
      </w:r>
      <w:proofErr w:type="spellEnd"/>
      <w:r w:rsidRPr="007578B3">
        <w:rPr>
          <w:rFonts w:ascii="Times New Roman" w:hAnsi="Times New Roman" w:cs="Times New Roman"/>
          <w:sz w:val="20"/>
          <w:szCs w:val="20"/>
        </w:rPr>
        <w:t xml:space="preserve">)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18. </w:t>
      </w:r>
      <w:proofErr w:type="gramStart"/>
      <w:r w:rsidRPr="007578B3">
        <w:rPr>
          <w:rFonts w:ascii="Times New Roman" w:hAnsi="Times New Roman" w:cs="Times New Roman"/>
          <w:sz w:val="20"/>
          <w:szCs w:val="20"/>
        </w:rPr>
        <w:t>Доступ в единый реестр уполномоченных должностных лиц контрольных (надзорных) органов,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w:t>
      </w:r>
      <w:proofErr w:type="gramEnd"/>
      <w:r w:rsidRPr="007578B3">
        <w:rPr>
          <w:rFonts w:ascii="Times New Roman" w:hAnsi="Times New Roman" w:cs="Times New Roman"/>
          <w:sz w:val="20"/>
          <w:szCs w:val="20"/>
        </w:rPr>
        <w:t xml:space="preserve">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Федеральным </w:t>
      </w:r>
      <w:hyperlink r:id="rId59" w:history="1">
        <w:r w:rsidRPr="007578B3">
          <w:rPr>
            <w:rFonts w:ascii="Times New Roman" w:hAnsi="Times New Roman" w:cs="Times New Roman"/>
            <w:color w:val="0000FF"/>
            <w:sz w:val="20"/>
            <w:szCs w:val="20"/>
          </w:rPr>
          <w:t>законом</w:t>
        </w:r>
      </w:hyperlink>
      <w:r w:rsidRPr="007578B3">
        <w:rPr>
          <w:rFonts w:ascii="Times New Roman" w:hAnsi="Times New Roman" w:cs="Times New Roman"/>
          <w:sz w:val="20"/>
          <w:szCs w:val="20"/>
        </w:rPr>
        <w:t>, осуществляется в едином реестре с использованием усиленной квалифицированной электронной подписи.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IV. Порядок предоставления доступа к сведениям,</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proofErr w:type="gramStart"/>
      <w:r w:rsidRPr="007578B3">
        <w:rPr>
          <w:rFonts w:ascii="Times New Roman" w:hAnsi="Times New Roman" w:cs="Times New Roman"/>
          <w:b/>
          <w:bCs/>
          <w:sz w:val="20"/>
          <w:szCs w:val="20"/>
        </w:rPr>
        <w:t>содержащимся</w:t>
      </w:r>
      <w:proofErr w:type="gramEnd"/>
      <w:r w:rsidRPr="007578B3">
        <w:rPr>
          <w:rFonts w:ascii="Times New Roman" w:hAnsi="Times New Roman" w:cs="Times New Roman"/>
          <w:b/>
          <w:bCs/>
          <w:sz w:val="20"/>
          <w:szCs w:val="20"/>
        </w:rPr>
        <w:t xml:space="preserve"> в едином реестре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13" w:name="Par156"/>
      <w:bookmarkEnd w:id="13"/>
      <w:r w:rsidRPr="007578B3">
        <w:rPr>
          <w:rFonts w:ascii="Times New Roman" w:hAnsi="Times New Roman" w:cs="Times New Roman"/>
          <w:sz w:val="20"/>
          <w:szCs w:val="20"/>
        </w:rP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 вне зависимости от времени предоставления такого доступа.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w:t>
      </w:r>
      <w:hyperlink r:id="rId6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14" w:name="Par159"/>
      <w:bookmarkEnd w:id="14"/>
      <w:r w:rsidRPr="007578B3">
        <w:rPr>
          <w:rFonts w:ascii="Times New Roman" w:hAnsi="Times New Roman" w:cs="Times New Roman"/>
          <w:sz w:val="20"/>
          <w:szCs w:val="20"/>
        </w:rPr>
        <w:t xml:space="preserve">23. </w:t>
      </w:r>
      <w:proofErr w:type="gramStart"/>
      <w:r w:rsidRPr="007578B3">
        <w:rPr>
          <w:rFonts w:ascii="Times New Roman" w:hAnsi="Times New Roman" w:cs="Times New Roman"/>
          <w:sz w:val="20"/>
          <w:szCs w:val="20"/>
        </w:rPr>
        <w:t>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w:t>
      </w:r>
      <w:hyperlink r:id="rId6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23(1). </w:t>
      </w:r>
      <w:proofErr w:type="gramStart"/>
      <w:r w:rsidRPr="007578B3">
        <w:rPr>
          <w:rFonts w:ascii="Times New Roman" w:hAnsi="Times New Roman" w:cs="Times New Roman"/>
          <w:sz w:val="20"/>
          <w:szCs w:val="20"/>
        </w:rPr>
        <w:t>Контрольный (надзорный) орган вправе предоставлять всю информацию о профилактическом мероприятии, контрольном (надзорном) мероприятии, содержащуюся в едином реестре, другому контрольному (надзорному) органу:</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а) путем направления прямой ссылки на электронный паспорт соответствующего профилактического мероприятия, контрольного (надзорного)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23(1)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6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23(2). После сохранения и подписания электронного паспорта контрольного (надзорного) мероприятия, профилактического мероприятия опубликованные данные из единого реестра в соответствии с </w:t>
      </w:r>
      <w:hyperlink r:id="rId63" w:history="1">
        <w:r w:rsidRPr="007578B3">
          <w:rPr>
            <w:rFonts w:ascii="Times New Roman" w:hAnsi="Times New Roman" w:cs="Times New Roman"/>
            <w:color w:val="0000FF"/>
            <w:sz w:val="20"/>
            <w:szCs w:val="20"/>
          </w:rPr>
          <w:t>частью 4 статьи 21</w:t>
        </w:r>
      </w:hyperlink>
      <w:r w:rsidRPr="007578B3">
        <w:rPr>
          <w:rFonts w:ascii="Times New Roman" w:hAnsi="Times New Roman" w:cs="Times New Roman"/>
          <w:sz w:val="20"/>
          <w:szCs w:val="20"/>
        </w:rPr>
        <w:t xml:space="preserve"> Федерального закона направляются на единый портал и дополнительно могут направляться на региональный портал. </w:t>
      </w:r>
      <w:proofErr w:type="gramStart"/>
      <w:r w:rsidRPr="007578B3">
        <w:rPr>
          <w:rFonts w:ascii="Times New Roman" w:hAnsi="Times New Roman" w:cs="Times New Roman"/>
          <w:sz w:val="20"/>
          <w:szCs w:val="20"/>
        </w:rPr>
        <w:t>В случае если контролируемое лицо завершило прохождение процедуры регистрации в единой системе идентификации и аутентификации, данные отображаются в личном кабинете единого портала и дополнительно в личном кабинете регионального портала, а уведомление об информировании контролируемого лица в части переданных данных с указанием даты информирования (дата размещения сведений в личном кабинете контролируемого лица) направляется в единый реестр автоматически посредством единого портала и</w:t>
      </w:r>
      <w:proofErr w:type="gramEnd"/>
      <w:r w:rsidRPr="007578B3">
        <w:rPr>
          <w:rFonts w:ascii="Times New Roman" w:hAnsi="Times New Roman" w:cs="Times New Roman"/>
          <w:sz w:val="20"/>
          <w:szCs w:val="20"/>
        </w:rPr>
        <w:t xml:space="preserve"> (или) регионального портала.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поле "Информирование" единого реестра вносится информация о полях, в отношении сведений из которых было произведено информирование, а также о дате информирования контролируемого лица.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внесения изменения в электронный паспорт контрольного (надзорного) мероприятия, профилактического мероприятия указанная в настоящем пункте процедура производится повторно, а в поле "Информирование" вносится дополнительная информация о дополнительном информировании и указывается, в отношении каких полей повторно была направлена информация. Соответствующая информация отображается в электронном паспорте контрольного (надзорного) мероприятия, профилактического мероприятия в едином реестре.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В случае если проведение контрольного (надзорного) мероприятия, профилактического мероприятия предусматривает необходимость уведомления и уведомление производится путем направления данных посредством единого портала или дополнительно через региональный портал, контролируемое лицо считается уведомленным в случае соблюдения требований, установленных </w:t>
      </w:r>
      <w:hyperlink r:id="rId64" w:history="1">
        <w:r w:rsidRPr="007578B3">
          <w:rPr>
            <w:rFonts w:ascii="Times New Roman" w:hAnsi="Times New Roman" w:cs="Times New Roman"/>
            <w:color w:val="0000FF"/>
            <w:sz w:val="20"/>
            <w:szCs w:val="20"/>
          </w:rPr>
          <w:t>частью 5 статьи 21</w:t>
        </w:r>
      </w:hyperlink>
      <w:r w:rsidRPr="007578B3">
        <w:rPr>
          <w:rFonts w:ascii="Times New Roman" w:hAnsi="Times New Roman" w:cs="Times New Roman"/>
          <w:sz w:val="20"/>
          <w:szCs w:val="20"/>
        </w:rPr>
        <w:t xml:space="preserve"> Федерального закона, а информация об уведомлении проставляется в электронном паспорте контрольного (надзорного) мероприятия, профилактического мероприятия в порядке, предусмотренном настоящим пунктом.</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23(2)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6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24. Ведение единого реестра, внесение в него соответствующих сведений и их предоставление осуществляются с учетом требований </w:t>
      </w:r>
      <w:hyperlink r:id="rId66" w:history="1">
        <w:r w:rsidRPr="007578B3">
          <w:rPr>
            <w:rFonts w:ascii="Times New Roman" w:hAnsi="Times New Roman" w:cs="Times New Roman"/>
            <w:color w:val="0000FF"/>
            <w:sz w:val="20"/>
            <w:szCs w:val="20"/>
          </w:rPr>
          <w:t>законодательства</w:t>
        </w:r>
      </w:hyperlink>
      <w:r w:rsidRPr="007578B3">
        <w:rPr>
          <w:rFonts w:ascii="Times New Roman" w:hAnsi="Times New Roman" w:cs="Times New Roman"/>
          <w:sz w:val="20"/>
          <w:szCs w:val="20"/>
        </w:rPr>
        <w:t xml:space="preserve"> о государственной и иной охраняемой законом тайне, а также с учетом требований </w:t>
      </w:r>
      <w:hyperlink r:id="rId67" w:history="1">
        <w:r w:rsidRPr="007578B3">
          <w:rPr>
            <w:rFonts w:ascii="Times New Roman" w:hAnsi="Times New Roman" w:cs="Times New Roman"/>
            <w:color w:val="0000FF"/>
            <w:sz w:val="20"/>
            <w:szCs w:val="20"/>
          </w:rPr>
          <w:t>законодательства</w:t>
        </w:r>
      </w:hyperlink>
      <w:r w:rsidRPr="007578B3">
        <w:rPr>
          <w:rFonts w:ascii="Times New Roman" w:hAnsi="Times New Roman" w:cs="Times New Roman"/>
          <w:sz w:val="20"/>
          <w:szCs w:val="20"/>
        </w:rPr>
        <w:t xml:space="preserve"> о персональных данных. Если в соответствии с Федеральным </w:t>
      </w:r>
      <w:hyperlink r:id="rId68" w:history="1">
        <w:r w:rsidRPr="007578B3">
          <w:rPr>
            <w:rFonts w:ascii="Times New Roman" w:hAnsi="Times New Roman" w:cs="Times New Roman"/>
            <w:color w:val="0000FF"/>
            <w:sz w:val="20"/>
            <w:szCs w:val="20"/>
          </w:rPr>
          <w:t>законом</w:t>
        </w:r>
      </w:hyperlink>
      <w:r w:rsidRPr="007578B3">
        <w:rPr>
          <w:rFonts w:ascii="Times New Roman" w:hAnsi="Times New Roman" w:cs="Times New Roman"/>
          <w:sz w:val="20"/>
          <w:szCs w:val="20"/>
        </w:rP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anchor="Par210" w:history="1">
        <w:r w:rsidRPr="007578B3">
          <w:rPr>
            <w:rFonts w:ascii="Times New Roman" w:hAnsi="Times New Roman" w:cs="Times New Roman"/>
            <w:color w:val="0000FF"/>
            <w:sz w:val="20"/>
            <w:szCs w:val="20"/>
          </w:rPr>
          <w:t>приложении</w:t>
        </w:r>
      </w:hyperlink>
      <w:r w:rsidRPr="007578B3">
        <w:rPr>
          <w:rFonts w:ascii="Times New Roman" w:hAnsi="Times New Roman" w:cs="Times New Roman"/>
          <w:sz w:val="20"/>
          <w:szCs w:val="20"/>
        </w:rPr>
        <w:t xml:space="preserve"> к настоящим Правилам.</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w:t>
      </w:r>
      <w:proofErr w:type="gramStart"/>
      <w:r w:rsidRPr="007578B3">
        <w:rPr>
          <w:rFonts w:ascii="Times New Roman" w:hAnsi="Times New Roman" w:cs="Times New Roman"/>
          <w:sz w:val="20"/>
          <w:szCs w:val="20"/>
        </w:rPr>
        <w:t xml:space="preserve">Выгрузка сведений, не отнесенных к размещаемым в публичном доступе в соответствии с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V. Порядок функционирования</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и информационного взаимодействия единого реестра с иными</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информационными системами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27. </w:t>
      </w:r>
      <w:proofErr w:type="gramStart"/>
      <w:r w:rsidRPr="007578B3">
        <w:rPr>
          <w:rFonts w:ascii="Times New Roman" w:hAnsi="Times New Roman" w:cs="Times New Roman"/>
          <w:sz w:val="20"/>
          <w:szCs w:val="20"/>
        </w:rPr>
        <w:t>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(один такой план может быть сформирован и утвержден только по одному виду контроля (надзора), внесения в него изменений в машиночитаемом формате, а также согласование внеплановых контрольных (надзорных) мероприятий и получение решения прокурора</w:t>
      </w:r>
      <w:proofErr w:type="gramEnd"/>
      <w:r w:rsidRPr="007578B3">
        <w:rPr>
          <w:rFonts w:ascii="Times New Roman" w:hAnsi="Times New Roman" w:cs="Times New Roman"/>
          <w:sz w:val="20"/>
          <w:szCs w:val="20"/>
        </w:rPr>
        <w:t xml:space="preserve"> о результатах его рассмотрения, в том числе путем информационного взаимодействия ведомственной информационной системы с единым реестром.</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6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anchor="Par62" w:history="1">
        <w:r w:rsidRPr="007578B3">
          <w:rPr>
            <w:rFonts w:ascii="Times New Roman" w:hAnsi="Times New Roman" w:cs="Times New Roman"/>
            <w:color w:val="0000FF"/>
            <w:sz w:val="20"/>
            <w:szCs w:val="20"/>
          </w:rPr>
          <w:t>подпункте "а" пункта 5</w:t>
        </w:r>
      </w:hyperlink>
      <w:r w:rsidRPr="007578B3">
        <w:rPr>
          <w:rFonts w:ascii="Times New Roman" w:hAnsi="Times New Roman" w:cs="Times New Roman"/>
          <w:sz w:val="20"/>
          <w:szCs w:val="20"/>
        </w:rPr>
        <w:t xml:space="preserve"> настоящих Правил.</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а</w:t>
      </w:r>
      <w:proofErr w:type="gramEnd"/>
      <w:r w:rsidRPr="007578B3">
        <w:rPr>
          <w:rFonts w:ascii="Times New Roman" w:hAnsi="Times New Roman" w:cs="Times New Roman"/>
          <w:sz w:val="20"/>
          <w:szCs w:val="20"/>
        </w:rPr>
        <w:t xml:space="preserve">бзац введен </w:t>
      </w:r>
      <w:hyperlink r:id="rId7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29. </w:t>
      </w:r>
      <w:proofErr w:type="gramStart"/>
      <w:r w:rsidRPr="007578B3">
        <w:rPr>
          <w:rFonts w:ascii="Times New Roman" w:hAnsi="Times New Roman" w:cs="Times New Roman"/>
          <w:sz w:val="20"/>
          <w:szCs w:val="20"/>
        </w:rPr>
        <w:t xml:space="preserve">В целях исполнения </w:t>
      </w:r>
      <w:hyperlink w:anchor="Par159" w:history="1">
        <w:r w:rsidRPr="007578B3">
          <w:rPr>
            <w:rFonts w:ascii="Times New Roman" w:hAnsi="Times New Roman" w:cs="Times New Roman"/>
            <w:color w:val="0000FF"/>
            <w:sz w:val="20"/>
            <w:szCs w:val="20"/>
          </w:rPr>
          <w:t>пункта 23</w:t>
        </w:r>
      </w:hyperlink>
      <w:r w:rsidRPr="007578B3">
        <w:rPr>
          <w:rFonts w:ascii="Times New Roman" w:hAnsi="Times New Roman" w:cs="Times New Roman"/>
          <w:sz w:val="20"/>
          <w:szCs w:val="20"/>
        </w:rP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anchor="Par66" w:history="1">
        <w:r w:rsidRPr="007578B3">
          <w:rPr>
            <w:rFonts w:ascii="Times New Roman" w:hAnsi="Times New Roman" w:cs="Times New Roman"/>
            <w:color w:val="0000FF"/>
            <w:sz w:val="20"/>
            <w:szCs w:val="20"/>
          </w:rPr>
          <w:t>подпунктах "г"</w:t>
        </w:r>
      </w:hyperlink>
      <w:r w:rsidRPr="007578B3">
        <w:rPr>
          <w:rFonts w:ascii="Times New Roman" w:hAnsi="Times New Roman" w:cs="Times New Roman"/>
          <w:sz w:val="20"/>
          <w:szCs w:val="20"/>
        </w:rPr>
        <w:t xml:space="preserve"> и </w:t>
      </w:r>
      <w:hyperlink w:anchor="Par67" w:history="1">
        <w:r w:rsidRPr="007578B3">
          <w:rPr>
            <w:rFonts w:ascii="Times New Roman" w:hAnsi="Times New Roman" w:cs="Times New Roman"/>
            <w:color w:val="0000FF"/>
            <w:sz w:val="20"/>
            <w:szCs w:val="20"/>
          </w:rPr>
          <w:t>"</w:t>
        </w:r>
        <w:proofErr w:type="spellStart"/>
        <w:r w:rsidRPr="007578B3">
          <w:rPr>
            <w:rFonts w:ascii="Times New Roman" w:hAnsi="Times New Roman" w:cs="Times New Roman"/>
            <w:color w:val="0000FF"/>
            <w:sz w:val="20"/>
            <w:szCs w:val="20"/>
          </w:rPr>
          <w:t>д</w:t>
        </w:r>
        <w:proofErr w:type="spellEnd"/>
        <w:r w:rsidRPr="007578B3">
          <w:rPr>
            <w:rFonts w:ascii="Times New Roman" w:hAnsi="Times New Roman" w:cs="Times New Roman"/>
            <w:color w:val="0000FF"/>
            <w:sz w:val="20"/>
            <w:szCs w:val="20"/>
          </w:rPr>
          <w:t>" пункта 5</w:t>
        </w:r>
      </w:hyperlink>
      <w:r w:rsidRPr="007578B3">
        <w:rPr>
          <w:rFonts w:ascii="Times New Roman" w:hAnsi="Times New Roman" w:cs="Times New Roman"/>
          <w:sz w:val="20"/>
          <w:szCs w:val="20"/>
        </w:rPr>
        <w:t xml:space="preserve"> настоящих Правил)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контрольному (надзорному</w:t>
      </w:r>
      <w:proofErr w:type="gramEnd"/>
      <w:r w:rsidRPr="007578B3">
        <w:rPr>
          <w:rFonts w:ascii="Times New Roman" w:hAnsi="Times New Roman" w:cs="Times New Roman"/>
          <w:sz w:val="20"/>
          <w:szCs w:val="20"/>
        </w:rPr>
        <w:t xml:space="preserve">) мероприятию или профилактическому мероприятию (за исключением случаев, когда в соответствии с </w:t>
      </w:r>
      <w:hyperlink w:anchor="Par210" w:history="1">
        <w:r w:rsidRPr="007578B3">
          <w:rPr>
            <w:rFonts w:ascii="Times New Roman" w:hAnsi="Times New Roman" w:cs="Times New Roman"/>
            <w:color w:val="0000FF"/>
            <w:sz w:val="20"/>
            <w:szCs w:val="20"/>
          </w:rPr>
          <w:t>приложением</w:t>
        </w:r>
      </w:hyperlink>
      <w:r w:rsidRPr="007578B3">
        <w:rPr>
          <w:rFonts w:ascii="Times New Roman" w:hAnsi="Times New Roman" w:cs="Times New Roman"/>
          <w:sz w:val="20"/>
          <w:szCs w:val="20"/>
        </w:rPr>
        <w:t xml:space="preserve"> к настоящим Правилам сведения относятся к категории "не </w:t>
      </w:r>
      <w:proofErr w:type="gramStart"/>
      <w:r w:rsidRPr="007578B3">
        <w:rPr>
          <w:rFonts w:ascii="Times New Roman" w:hAnsi="Times New Roman" w:cs="Times New Roman"/>
          <w:sz w:val="20"/>
          <w:szCs w:val="20"/>
        </w:rPr>
        <w:t>виден</w:t>
      </w:r>
      <w:proofErr w:type="gramEnd"/>
      <w:r w:rsidRPr="007578B3">
        <w:rPr>
          <w:rFonts w:ascii="Times New Roman" w:hAnsi="Times New Roman" w:cs="Times New Roman"/>
          <w:sz w:val="20"/>
          <w:szCs w:val="20"/>
        </w:rPr>
        <w:t xml:space="preserve"> до окончания события (после окончания виден всем)").</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w:t>
      </w:r>
      <w:proofErr w:type="gramEnd"/>
      <w:r w:rsidRPr="007578B3">
        <w:rPr>
          <w:rFonts w:ascii="Times New Roman" w:hAnsi="Times New Roman" w:cs="Times New Roman"/>
          <w:sz w:val="20"/>
          <w:szCs w:val="20"/>
        </w:rPr>
        <w:t xml:space="preserve"> ред. </w:t>
      </w:r>
      <w:hyperlink r:id="rId7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решений в установленной сфере деятельности.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32. В рамках взаимодействия контрольных (надзорных) органов и органов прокуратуры с использованием единого реестра обеспечивается возможность:</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15" w:name="Par188"/>
      <w:bookmarkEnd w:id="15"/>
      <w:r w:rsidRPr="007578B3">
        <w:rPr>
          <w:rFonts w:ascii="Times New Roman" w:hAnsi="Times New Roman" w:cs="Times New Roman"/>
          <w:sz w:val="20"/>
          <w:szCs w:val="20"/>
        </w:rPr>
        <w:t>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anchor="Par188" w:history="1">
        <w:r w:rsidRPr="007578B3">
          <w:rPr>
            <w:rFonts w:ascii="Times New Roman" w:hAnsi="Times New Roman" w:cs="Times New Roman"/>
            <w:color w:val="0000FF"/>
            <w:sz w:val="20"/>
            <w:szCs w:val="20"/>
          </w:rPr>
          <w:t>подпунктом "а"</w:t>
        </w:r>
      </w:hyperlink>
      <w:r w:rsidRPr="007578B3">
        <w:rPr>
          <w:rFonts w:ascii="Times New Roman" w:hAnsi="Times New Roman" w:cs="Times New Roman"/>
          <w:sz w:val="20"/>
          <w:szCs w:val="20"/>
        </w:rPr>
        <w:t xml:space="preserve"> настоящего пункта.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VI. Особенности функционирования единого реестра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33. Единый реестр обеспечивает в автоматическом и (или) автоматизированном режиме: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а) ведение электронных журналов учета операций, произведенных в едином реестре;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б) фиксацию и отображение момента внесения сведений, содержащихся в едином реестре;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фиксацию способа внесения сведений (с использованием личного кабинета контрольного (надзорного) органа или путем информационного взаимодействия с ведомственной информационной системой контрольного (надзорного) органа).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35. В едином реестре предусматривается возможность включения функции массового завершения или отмены различных групп мероприятий по решению Генеральной прокуратуры Российской Федерации. При этом само завершение или отмена мероприятий может осуществляться Генеральной прокуратурой Российской Федерации или контрольными (надзорными) органами, которыми была внесена соответствующая информация в единый реестр.</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п</w:t>
      </w:r>
      <w:proofErr w:type="gramEnd"/>
      <w:r w:rsidRPr="007578B3">
        <w:rPr>
          <w:rFonts w:ascii="Times New Roman" w:hAnsi="Times New Roman" w:cs="Times New Roman"/>
          <w:sz w:val="20"/>
          <w:szCs w:val="20"/>
        </w:rPr>
        <w:t xml:space="preserve">. 35 введен </w:t>
      </w:r>
      <w:hyperlink r:id="rId7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right"/>
        <w:outlineLvl w:val="1"/>
        <w:rPr>
          <w:rFonts w:ascii="Times New Roman" w:hAnsi="Times New Roman" w:cs="Times New Roman"/>
          <w:sz w:val="20"/>
          <w:szCs w:val="20"/>
        </w:rPr>
      </w:pPr>
      <w:r w:rsidRPr="007578B3">
        <w:rPr>
          <w:rFonts w:ascii="Times New Roman" w:hAnsi="Times New Roman" w:cs="Times New Roman"/>
          <w:sz w:val="20"/>
          <w:szCs w:val="20"/>
        </w:rPr>
        <w:t>Приложение</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к Правилам формирования и ведения</w:t>
      </w:r>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 xml:space="preserve">единого реестра </w:t>
      </w:r>
      <w:proofErr w:type="gramStart"/>
      <w:r w:rsidRPr="007578B3">
        <w:rPr>
          <w:rFonts w:ascii="Times New Roman" w:hAnsi="Times New Roman" w:cs="Times New Roman"/>
          <w:sz w:val="20"/>
          <w:szCs w:val="20"/>
        </w:rPr>
        <w:t>контрольных</w:t>
      </w:r>
      <w:proofErr w:type="gramEnd"/>
    </w:p>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r w:rsidRPr="007578B3">
        <w:rPr>
          <w:rFonts w:ascii="Times New Roman" w:hAnsi="Times New Roman" w:cs="Times New Roman"/>
          <w:sz w:val="20"/>
          <w:szCs w:val="20"/>
        </w:rPr>
        <w:t>(надзорных) мероприятий</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bookmarkStart w:id="16" w:name="Par210"/>
      <w:bookmarkEnd w:id="16"/>
      <w:r w:rsidRPr="007578B3">
        <w:rPr>
          <w:rFonts w:ascii="Times New Roman" w:hAnsi="Times New Roman" w:cs="Times New Roman"/>
          <w:b/>
          <w:bCs/>
          <w:sz w:val="20"/>
          <w:szCs w:val="20"/>
        </w:rPr>
        <w:t>СОСТАВ СВЕДЕНИЙ И СРОКИ</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ИХ ВНЕСЕНИЯ В ЕДИНЫЙ РЕЕСТР КОНТРОЛЬНЫХ</w:t>
      </w:r>
    </w:p>
    <w:p w:rsidR="007578B3" w:rsidRPr="007578B3" w:rsidRDefault="007578B3" w:rsidP="007578B3">
      <w:pPr>
        <w:autoSpaceDE w:val="0"/>
        <w:autoSpaceDN w:val="0"/>
        <w:adjustRightInd w:val="0"/>
        <w:spacing w:after="0" w:line="240" w:lineRule="auto"/>
        <w:jc w:val="center"/>
        <w:outlineLvl w:val="1"/>
        <w:rPr>
          <w:rFonts w:ascii="Times New Roman" w:hAnsi="Times New Roman" w:cs="Times New Roman"/>
          <w:b/>
          <w:bCs/>
          <w:sz w:val="20"/>
          <w:szCs w:val="20"/>
        </w:rPr>
      </w:pPr>
      <w:r w:rsidRPr="007578B3">
        <w:rPr>
          <w:rFonts w:ascii="Times New Roman" w:hAnsi="Times New Roman" w:cs="Times New Roman"/>
          <w:b/>
          <w:bCs/>
          <w:sz w:val="20"/>
          <w:szCs w:val="20"/>
        </w:rPr>
        <w:t>(НАДЗОРНЫХ) МЕРОПРИЯТИЙ</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7578B3" w:rsidRPr="007578B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Список изменяющих документов</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proofErr w:type="gramStart"/>
            <w:r w:rsidRPr="007578B3">
              <w:rPr>
                <w:rFonts w:ascii="Times New Roman" w:hAnsi="Times New Roman" w:cs="Times New Roman"/>
                <w:color w:val="392C69"/>
                <w:sz w:val="20"/>
                <w:szCs w:val="20"/>
              </w:rPr>
              <w:t xml:space="preserve">(в ред. Постановлений Правительства РФ от 15.07.2021 </w:t>
            </w:r>
            <w:hyperlink r:id="rId73" w:history="1">
              <w:r w:rsidRPr="007578B3">
                <w:rPr>
                  <w:rFonts w:ascii="Times New Roman" w:hAnsi="Times New Roman" w:cs="Times New Roman"/>
                  <w:color w:val="0000FF"/>
                  <w:sz w:val="20"/>
                  <w:szCs w:val="20"/>
                </w:rPr>
                <w:t>N 1203</w:t>
              </w:r>
            </w:hyperlink>
            <w:r w:rsidRPr="007578B3">
              <w:rPr>
                <w:rFonts w:ascii="Times New Roman" w:hAnsi="Times New Roman" w:cs="Times New Roman"/>
                <w:color w:val="392C69"/>
                <w:sz w:val="20"/>
                <w:szCs w:val="20"/>
              </w:rPr>
              <w:t>,</w:t>
            </w:r>
            <w:proofErr w:type="gramEnd"/>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30.04.2022 </w:t>
            </w:r>
            <w:hyperlink r:id="rId74" w:history="1">
              <w:r w:rsidRPr="007578B3">
                <w:rPr>
                  <w:rFonts w:ascii="Times New Roman" w:hAnsi="Times New Roman" w:cs="Times New Roman"/>
                  <w:color w:val="0000FF"/>
                  <w:sz w:val="20"/>
                  <w:szCs w:val="20"/>
                </w:rPr>
                <w:t>N 786</w:t>
              </w:r>
            </w:hyperlink>
            <w:r w:rsidRPr="007578B3">
              <w:rPr>
                <w:rFonts w:ascii="Times New Roman" w:hAnsi="Times New Roman" w:cs="Times New Roman"/>
                <w:color w:val="392C69"/>
                <w:sz w:val="20"/>
                <w:szCs w:val="20"/>
              </w:rPr>
              <w:t xml:space="preserve">, от 17.08.2022 </w:t>
            </w:r>
            <w:hyperlink r:id="rId75" w:history="1">
              <w:r w:rsidRPr="007578B3">
                <w:rPr>
                  <w:rFonts w:ascii="Times New Roman" w:hAnsi="Times New Roman" w:cs="Times New Roman"/>
                  <w:color w:val="0000FF"/>
                  <w:sz w:val="20"/>
                  <w:szCs w:val="20"/>
                </w:rPr>
                <w:t>N 1431</w:t>
              </w:r>
            </w:hyperlink>
            <w:r w:rsidRPr="007578B3">
              <w:rPr>
                <w:rFonts w:ascii="Times New Roman" w:hAnsi="Times New Roman" w:cs="Times New Roman"/>
                <w:color w:val="392C69"/>
                <w:sz w:val="20"/>
                <w:szCs w:val="20"/>
              </w:rPr>
              <w:t xml:space="preserve">, от 10.03.2023 </w:t>
            </w:r>
            <w:hyperlink r:id="rId76" w:history="1">
              <w:r w:rsidRPr="007578B3">
                <w:rPr>
                  <w:rFonts w:ascii="Times New Roman" w:hAnsi="Times New Roman" w:cs="Times New Roman"/>
                  <w:color w:val="0000FF"/>
                  <w:sz w:val="20"/>
                  <w:szCs w:val="20"/>
                </w:rPr>
                <w:t>N 372</w:t>
              </w:r>
            </w:hyperlink>
            <w:r w:rsidRPr="007578B3">
              <w:rPr>
                <w:rFonts w:ascii="Times New Roman" w:hAnsi="Times New Roman" w:cs="Times New Roman"/>
                <w:color w:val="392C69"/>
                <w:sz w:val="20"/>
                <w:szCs w:val="20"/>
              </w:rPr>
              <w:t>,</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16.08.2023 </w:t>
            </w:r>
            <w:hyperlink r:id="rId77" w:history="1">
              <w:r w:rsidRPr="007578B3">
                <w:rPr>
                  <w:rFonts w:ascii="Times New Roman" w:hAnsi="Times New Roman" w:cs="Times New Roman"/>
                  <w:color w:val="0000FF"/>
                  <w:sz w:val="20"/>
                  <w:szCs w:val="20"/>
                </w:rPr>
                <w:t>N 1341</w:t>
              </w:r>
            </w:hyperlink>
            <w:r w:rsidRPr="007578B3">
              <w:rPr>
                <w:rFonts w:ascii="Times New Roman" w:hAnsi="Times New Roman" w:cs="Times New Roman"/>
                <w:color w:val="392C69"/>
                <w:sz w:val="20"/>
                <w:szCs w:val="20"/>
              </w:rPr>
              <w:t xml:space="preserve">, от 23.05.2024 </w:t>
            </w:r>
            <w:hyperlink r:id="rId78" w:history="1">
              <w:r w:rsidRPr="007578B3">
                <w:rPr>
                  <w:rFonts w:ascii="Times New Roman" w:hAnsi="Times New Roman" w:cs="Times New Roman"/>
                  <w:color w:val="0000FF"/>
                  <w:sz w:val="20"/>
                  <w:szCs w:val="20"/>
                </w:rPr>
                <w:t>N 637</w:t>
              </w:r>
            </w:hyperlink>
            <w:r w:rsidRPr="007578B3">
              <w:rPr>
                <w:rFonts w:ascii="Times New Roman" w:hAnsi="Times New Roman" w:cs="Times New Roman"/>
                <w:color w:val="392C69"/>
                <w:sz w:val="20"/>
                <w:szCs w:val="20"/>
              </w:rPr>
              <w:t xml:space="preserve">, от 18.07.2024 </w:t>
            </w:r>
            <w:hyperlink r:id="rId79" w:history="1">
              <w:r w:rsidRPr="007578B3">
                <w:rPr>
                  <w:rFonts w:ascii="Times New Roman" w:hAnsi="Times New Roman" w:cs="Times New Roman"/>
                  <w:color w:val="0000FF"/>
                  <w:sz w:val="20"/>
                  <w:szCs w:val="20"/>
                </w:rPr>
                <w:t>N 980</w:t>
              </w:r>
            </w:hyperlink>
            <w:r w:rsidRPr="007578B3">
              <w:rPr>
                <w:rFonts w:ascii="Times New Roman" w:hAnsi="Times New Roman" w:cs="Times New Roman"/>
                <w:color w:val="392C69"/>
                <w:sz w:val="20"/>
                <w:szCs w:val="20"/>
              </w:rPr>
              <w:t>,</w:t>
            </w:r>
          </w:p>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от 01.07.2025 </w:t>
            </w:r>
            <w:hyperlink r:id="rId80" w:history="1">
              <w:r w:rsidRPr="007578B3">
                <w:rPr>
                  <w:rFonts w:ascii="Times New Roman" w:hAnsi="Times New Roman" w:cs="Times New Roman"/>
                  <w:color w:val="0000FF"/>
                  <w:sz w:val="20"/>
                  <w:szCs w:val="20"/>
                </w:rPr>
                <w:t>N 989</w:t>
              </w:r>
            </w:hyperlink>
            <w:r w:rsidRPr="007578B3">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center"/>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sectPr w:rsidR="007578B3" w:rsidRPr="007578B3" w:rsidSect="00623686">
          <w:pgSz w:w="11906" w:h="16838"/>
          <w:pgMar w:top="1134" w:right="567" w:bottom="1134" w:left="1134" w:header="0" w:footer="0" w:gutter="0"/>
          <w:cols w:space="720"/>
          <w:noEndnote/>
        </w:sectPr>
      </w:pPr>
    </w:p>
    <w:tbl>
      <w:tblPr>
        <w:tblW w:w="0" w:type="auto"/>
        <w:tblLayout w:type="fixed"/>
        <w:tblCellMar>
          <w:top w:w="102" w:type="dxa"/>
          <w:left w:w="62" w:type="dxa"/>
          <w:bottom w:w="102" w:type="dxa"/>
          <w:right w:w="62" w:type="dxa"/>
        </w:tblCellMar>
        <w:tblLook w:val="0000"/>
      </w:tblPr>
      <w:tblGrid>
        <w:gridCol w:w="566"/>
        <w:gridCol w:w="3855"/>
        <w:gridCol w:w="1700"/>
        <w:gridCol w:w="3968"/>
        <w:gridCol w:w="1700"/>
        <w:gridCol w:w="1700"/>
      </w:tblGrid>
      <w:tr w:rsidR="007578B3" w:rsidRPr="007578B3">
        <w:tc>
          <w:tcPr>
            <w:tcW w:w="4421" w:type="dxa"/>
            <w:gridSpan w:val="2"/>
            <w:tcBorders>
              <w:top w:val="single" w:sz="4" w:space="0" w:color="auto"/>
              <w:bottom w:val="single" w:sz="4" w:space="0" w:color="auto"/>
              <w:right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Вид сведений</w:t>
            </w:r>
          </w:p>
        </w:tc>
        <w:tc>
          <w:tcPr>
            <w:tcW w:w="1700" w:type="dxa"/>
            <w:tcBorders>
              <w:top w:val="single" w:sz="4" w:space="0" w:color="auto"/>
              <w:left w:val="single" w:sz="4" w:space="0" w:color="auto"/>
              <w:bottom w:val="single" w:sz="4" w:space="0" w:color="auto"/>
              <w:right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17" w:name="Par220"/>
            <w:bookmarkEnd w:id="17"/>
            <w:r w:rsidRPr="007578B3">
              <w:rPr>
                <w:rFonts w:ascii="Times New Roman" w:hAnsi="Times New Roman" w:cs="Times New Roman"/>
                <w:sz w:val="20"/>
                <w:szCs w:val="20"/>
              </w:rPr>
              <w:t>Срок внесения</w:t>
            </w:r>
          </w:p>
        </w:tc>
        <w:tc>
          <w:tcPr>
            <w:tcW w:w="3968" w:type="dxa"/>
            <w:tcBorders>
              <w:top w:val="single" w:sz="4" w:space="0" w:color="auto"/>
              <w:left w:val="single" w:sz="4" w:space="0" w:color="auto"/>
              <w:bottom w:val="single" w:sz="4" w:space="0" w:color="auto"/>
              <w:right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18" w:name="Par221"/>
            <w:bookmarkEnd w:id="18"/>
            <w:r w:rsidRPr="007578B3">
              <w:rPr>
                <w:rFonts w:ascii="Times New Roman" w:hAnsi="Times New Roman" w:cs="Times New Roman"/>
                <w:sz w:val="20"/>
                <w:szCs w:val="20"/>
              </w:rPr>
              <w:t>Источник (в том числе форма заполнения, справочники)</w:t>
            </w:r>
          </w:p>
        </w:tc>
        <w:tc>
          <w:tcPr>
            <w:tcW w:w="1700" w:type="dxa"/>
            <w:tcBorders>
              <w:top w:val="single" w:sz="4" w:space="0" w:color="auto"/>
              <w:left w:val="single" w:sz="4" w:space="0" w:color="auto"/>
              <w:bottom w:val="single" w:sz="4" w:space="0" w:color="auto"/>
              <w:right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Статус отображения в публичном доступе</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 </w:t>
            </w:r>
            <w:proofErr w:type="gramStart"/>
            <w:r w:rsidRPr="007578B3">
              <w:rPr>
                <w:rFonts w:ascii="Times New Roman" w:hAnsi="Times New Roman" w:cs="Times New Roman"/>
                <w:sz w:val="20"/>
                <w:szCs w:val="20"/>
              </w:rPr>
              <w:t>виден</w:t>
            </w:r>
            <w:proofErr w:type="gramEnd"/>
            <w:r w:rsidRPr="007578B3">
              <w:rPr>
                <w:rFonts w:ascii="Times New Roman" w:hAnsi="Times New Roman" w:cs="Times New Roman"/>
                <w:sz w:val="20"/>
                <w:szCs w:val="20"/>
              </w:rPr>
              <w:t xml:space="preserve"> всем;</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proofErr w:type="gramStart"/>
            <w:r w:rsidRPr="007578B3">
              <w:rPr>
                <w:rFonts w:ascii="Times New Roman" w:hAnsi="Times New Roman" w:cs="Times New Roman"/>
                <w:sz w:val="20"/>
                <w:szCs w:val="20"/>
              </w:rPr>
              <w:t>2 - виден только контролируемому лицу в случае авторизации (на едином портале государственных и муниципальных услуг или в иной информационной системе);</w:t>
            </w:r>
            <w:proofErr w:type="gramEnd"/>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 не </w:t>
            </w:r>
            <w:proofErr w:type="gramStart"/>
            <w:r w:rsidRPr="007578B3">
              <w:rPr>
                <w:rFonts w:ascii="Times New Roman" w:hAnsi="Times New Roman" w:cs="Times New Roman"/>
                <w:sz w:val="20"/>
                <w:szCs w:val="20"/>
              </w:rPr>
              <w:t>виден</w:t>
            </w:r>
            <w:proofErr w:type="gramEnd"/>
            <w:r w:rsidRPr="007578B3">
              <w:rPr>
                <w:rFonts w:ascii="Times New Roman" w:hAnsi="Times New Roman" w:cs="Times New Roman"/>
                <w:sz w:val="20"/>
                <w:szCs w:val="20"/>
              </w:rPr>
              <w:t xml:space="preserve"> до окончания события (после окончания виден всем). Особенности указанного статуса также могут быть установлены сносками к настоящему приложению</w:t>
            </w:r>
          </w:p>
        </w:tc>
        <w:tc>
          <w:tcPr>
            <w:tcW w:w="1700" w:type="dxa"/>
            <w:tcBorders>
              <w:top w:val="single" w:sz="4" w:space="0" w:color="auto"/>
              <w:left w:val="single" w:sz="4" w:space="0" w:color="auto"/>
              <w:bottom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Внесение (1 - без указанных данных, внесенных в срок, указанный в </w:t>
            </w:r>
            <w:hyperlink w:anchor="Par220" w:history="1">
              <w:r w:rsidRPr="007578B3">
                <w:rPr>
                  <w:rFonts w:ascii="Times New Roman" w:hAnsi="Times New Roman" w:cs="Times New Roman"/>
                  <w:color w:val="0000FF"/>
                  <w:sz w:val="20"/>
                  <w:szCs w:val="20"/>
                </w:rPr>
                <w:t>графе второй</w:t>
              </w:r>
            </w:hyperlink>
            <w:r w:rsidRPr="007578B3">
              <w:rPr>
                <w:rFonts w:ascii="Times New Roman" w:hAnsi="Times New Roman" w:cs="Times New Roman"/>
                <w:sz w:val="20"/>
                <w:szCs w:val="20"/>
              </w:rPr>
              <w:t>, невозможно сохранение; 2 - данные вносятся при наличии)</w:t>
            </w:r>
          </w:p>
        </w:tc>
      </w:tr>
      <w:tr w:rsidR="007578B3" w:rsidRPr="007578B3">
        <w:tc>
          <w:tcPr>
            <w:tcW w:w="13489" w:type="dxa"/>
            <w:gridSpan w:val="6"/>
            <w:tcBorders>
              <w:top w:val="single" w:sz="4" w:space="0" w:color="auto"/>
            </w:tcBorders>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r w:rsidRPr="007578B3">
              <w:rPr>
                <w:rFonts w:ascii="Times New Roman" w:hAnsi="Times New Roman" w:cs="Times New Roman"/>
                <w:sz w:val="20"/>
                <w:szCs w:val="20"/>
              </w:rPr>
              <w:t>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Объявление предостережения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Номер электронного паспорта профилактического мероприятия </w:t>
            </w:r>
            <w:hyperlink w:anchor="Par2589" w:history="1">
              <w:r w:rsidRPr="007578B3">
                <w:rPr>
                  <w:rFonts w:ascii="Times New Roman" w:hAnsi="Times New Roman" w:cs="Times New Roman"/>
                  <w:color w:val="0000FF"/>
                  <w:sz w:val="20"/>
                  <w:szCs w:val="20"/>
                </w:rPr>
                <w:t>&lt;1&gt;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присваивается системой автоматически, не изменяем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Контрольный (надзорный) орган </w:t>
            </w:r>
            <w:hyperlink w:anchor="Par2590" w:history="1">
              <w:r w:rsidRPr="007578B3">
                <w:rPr>
                  <w:rFonts w:ascii="Times New Roman" w:hAnsi="Times New Roman" w:cs="Times New Roman"/>
                  <w:color w:val="0000FF"/>
                  <w:sz w:val="20"/>
                  <w:szCs w:val="20"/>
                </w:rPr>
                <w:t>&lt;1-1&gt;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видов контроля, который формируется в автоматическом режиме из видов контроля, включенных в единый </w:t>
            </w:r>
            <w:r w:rsidRPr="007578B3">
              <w:rPr>
                <w:rFonts w:ascii="Times New Roman" w:hAnsi="Times New Roman" w:cs="Times New Roman"/>
                <w:sz w:val="20"/>
                <w:szCs w:val="20"/>
              </w:rPr>
              <w:lastRenderedPageBreak/>
              <w:t xml:space="preserve">реестр видов контроля, с применением справочных значений, содержащихся в едином реестре видов контроля, предусмотренных </w:t>
            </w:r>
            <w:hyperlink w:anchor="Par101" w:history="1">
              <w:r w:rsidRPr="007578B3">
                <w:rPr>
                  <w:rFonts w:ascii="Times New Roman" w:hAnsi="Times New Roman" w:cs="Times New Roman"/>
                  <w:color w:val="0000FF"/>
                  <w:sz w:val="20"/>
                  <w:szCs w:val="20"/>
                </w:rPr>
                <w:t>пунктом 11</w:t>
              </w:r>
            </w:hyperlink>
            <w:r w:rsidRPr="007578B3">
              <w:rPr>
                <w:rFonts w:ascii="Times New Roman" w:hAnsi="Times New Roman" w:cs="Times New Roman"/>
                <w:sz w:val="20"/>
                <w:szCs w:val="20"/>
              </w:rPr>
              <w:t xml:space="preserve"> Правил формирования и ведения единого реестра контрольных (надзорных) мероприятий (далее соответственно - справочник единого реестра видов контроля, Правила) </w:t>
            </w:r>
            <w:hyperlink w:anchor="Par2592" w:history="1">
              <w:r w:rsidRPr="007578B3">
                <w:rPr>
                  <w:rFonts w:ascii="Times New Roman" w:hAnsi="Times New Roman" w:cs="Times New Roman"/>
                  <w:color w:val="0000FF"/>
                  <w:sz w:val="20"/>
                  <w:szCs w:val="20"/>
                </w:rPr>
                <w:t>&lt;2&gt;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8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w:t>
            </w:r>
            <w:hyperlink w:anchor="Par2594" w:history="1">
              <w:r w:rsidRPr="007578B3">
                <w:rPr>
                  <w:rFonts w:ascii="Times New Roman" w:hAnsi="Times New Roman" w:cs="Times New Roman"/>
                  <w:color w:val="0000FF"/>
                  <w:sz w:val="20"/>
                  <w:szCs w:val="20"/>
                </w:rPr>
                <w:t>&lt;3&gt;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объявления предостережения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из календаря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5 в ред. </w:t>
            </w:r>
            <w:hyperlink r:id="rId8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контролируемом лице </w:t>
            </w:r>
            <w:hyperlink w:anchor="Par2595" w:history="1">
              <w:r w:rsidRPr="007578B3">
                <w:rPr>
                  <w:rFonts w:ascii="Times New Roman" w:hAnsi="Times New Roman" w:cs="Times New Roman"/>
                  <w:color w:val="0000FF"/>
                  <w:sz w:val="20"/>
                  <w:szCs w:val="20"/>
                </w:rPr>
                <w:t>&lt;4&gt;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w:t>
            </w:r>
            <w:hyperlink w:anchor="Par2625" w:history="1">
              <w:r w:rsidRPr="007578B3">
                <w:rPr>
                  <w:rFonts w:ascii="Times New Roman" w:hAnsi="Times New Roman" w:cs="Times New Roman"/>
                  <w:color w:val="0000FF"/>
                  <w:sz w:val="20"/>
                  <w:szCs w:val="20"/>
                </w:rPr>
                <w:t>&lt;4-1&gt;</w:t>
              </w:r>
            </w:hyperlink>
            <w:r w:rsidRPr="007578B3">
              <w:rPr>
                <w:rFonts w:ascii="Times New Roman" w:hAnsi="Times New Roman" w:cs="Times New Roman"/>
                <w:sz w:val="20"/>
                <w:szCs w:val="20"/>
              </w:rPr>
              <w:t xml:space="preserve">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w:t>
            </w:r>
            <w:hyperlink w:anchor="Par2638" w:history="1">
              <w:r w:rsidRPr="007578B3">
                <w:rPr>
                  <w:rFonts w:ascii="Times New Roman" w:hAnsi="Times New Roman" w:cs="Times New Roman"/>
                  <w:color w:val="0000FF"/>
                  <w:sz w:val="20"/>
                  <w:szCs w:val="20"/>
                </w:rPr>
                <w:t>&lt;5&gt;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 (может быть не заполнен при отсутствии информации, если заполнен объект)</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83"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84"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7 </w:t>
                  </w:r>
                  <w:hyperlink r:id="rId85"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86"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в случае указания конкретного объекта контроля - заполняются из справочника единого реестра видов контроля </w:t>
            </w:r>
            <w:hyperlink w:anchor="Par2636" w:history="1">
              <w:r w:rsidRPr="007578B3">
                <w:rPr>
                  <w:rFonts w:ascii="Times New Roman" w:hAnsi="Times New Roman" w:cs="Times New Roman"/>
                  <w:color w:val="0000FF"/>
                  <w:sz w:val="20"/>
                  <w:szCs w:val="20"/>
                </w:rPr>
                <w:t>&lt;4-2&gt;</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В части типа, вида и подвида объекта </w:t>
            </w:r>
            <w:r w:rsidRPr="007578B3">
              <w:rPr>
                <w:rFonts w:ascii="Times New Roman" w:hAnsi="Times New Roman" w:cs="Times New Roman"/>
                <w:sz w:val="20"/>
                <w:szCs w:val="20"/>
              </w:rPr>
              <w:lastRenderedPageBreak/>
              <w:t xml:space="preserve">сведения заполняются из справочника единого реестра видов контроля, в части места заполняются из государственного адресного реестра (федеральной информационной адресной системы) (далее - ФИАС) (при указании адреса </w:t>
            </w:r>
            <w:hyperlink w:anchor="Par2640" w:history="1">
              <w:r w:rsidRPr="007578B3">
                <w:rPr>
                  <w:rFonts w:ascii="Times New Roman" w:hAnsi="Times New Roman" w:cs="Times New Roman"/>
                  <w:color w:val="0000FF"/>
                  <w:sz w:val="20"/>
                  <w:szCs w:val="20"/>
                </w:rPr>
                <w:t>&lt;6&gt;</w:t>
              </w:r>
            </w:hyperlink>
            <w:r w:rsidRPr="007578B3">
              <w:rPr>
                <w:rFonts w:ascii="Times New Roman" w:hAnsi="Times New Roman" w:cs="Times New Roman"/>
                <w:sz w:val="20"/>
                <w:szCs w:val="20"/>
              </w:rPr>
              <w:t>)</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2 (может быть не заполнен при отсутствии информации, если </w:t>
            </w:r>
            <w:r w:rsidRPr="007578B3">
              <w:rPr>
                <w:rFonts w:ascii="Times New Roman" w:hAnsi="Times New Roman" w:cs="Times New Roman"/>
                <w:sz w:val="20"/>
                <w:szCs w:val="20"/>
              </w:rPr>
              <w:lastRenderedPageBreak/>
              <w:t>заполнен субъект)</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7 в ред. </w:t>
            </w:r>
            <w:hyperlink r:id="rId8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контролируемых лиц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w:t>
            </w:r>
            <w:hyperlink w:anchor="Par2642" w:history="1">
              <w:r w:rsidRPr="007578B3">
                <w:rPr>
                  <w:rFonts w:ascii="Times New Roman" w:hAnsi="Times New Roman" w:cs="Times New Roman"/>
                  <w:color w:val="0000FF"/>
                  <w:sz w:val="20"/>
                  <w:szCs w:val="20"/>
                </w:rPr>
                <w:t>&lt;7&gt;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2 (может быть не </w:t>
            </w:r>
            <w:proofErr w:type="gramStart"/>
            <w:r w:rsidRPr="007578B3">
              <w:rPr>
                <w:rFonts w:ascii="Times New Roman" w:hAnsi="Times New Roman" w:cs="Times New Roman"/>
                <w:sz w:val="20"/>
                <w:szCs w:val="20"/>
              </w:rPr>
              <w:t>заполнен</w:t>
            </w:r>
            <w:proofErr w:type="gramEnd"/>
            <w:r w:rsidRPr="007578B3">
              <w:rPr>
                <w:rFonts w:ascii="Times New Roman" w:hAnsi="Times New Roman" w:cs="Times New Roman"/>
                <w:sz w:val="20"/>
                <w:szCs w:val="20"/>
              </w:rPr>
              <w:t xml:space="preserve"> при отсутствии информации)</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 </w:t>
            </w:r>
            <w:hyperlink w:anchor="Par2644" w:history="1">
              <w:r w:rsidRPr="007578B3">
                <w:rPr>
                  <w:rFonts w:ascii="Times New Roman" w:hAnsi="Times New Roman" w:cs="Times New Roman"/>
                  <w:color w:val="0000FF"/>
                  <w:sz w:val="20"/>
                  <w:szCs w:val="20"/>
                </w:rPr>
                <w:t>&lt;8&gt;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 сведения о лицах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88"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89"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проведения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vAlign w:val="bottom"/>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мероприятия, то указывается номер указанного мероприятия. При этом номер объявленного предостережения автоматически вносится в разделы IV или IV(1) настоящего приложения соответственно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90"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16.08.2023 </w:t>
            </w:r>
            <w:hyperlink r:id="rId91"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должностных лицах </w:t>
            </w:r>
            <w:r w:rsidRPr="007578B3">
              <w:rPr>
                <w:rFonts w:ascii="Times New Roman" w:hAnsi="Times New Roman" w:cs="Times New Roman"/>
                <w:sz w:val="20"/>
                <w:szCs w:val="20"/>
              </w:rPr>
              <w:lastRenderedPageBreak/>
              <w:t xml:space="preserve">контрольных (надзорных) органов, участвующих в соответствующем профилактическом мероприятии </w:t>
            </w:r>
            <w:hyperlink w:anchor="Par2646" w:history="1">
              <w:r w:rsidRPr="007578B3">
                <w:rPr>
                  <w:rFonts w:ascii="Times New Roman" w:hAnsi="Times New Roman" w:cs="Times New Roman"/>
                  <w:color w:val="0000FF"/>
                  <w:sz w:val="20"/>
                  <w:szCs w:val="20"/>
                </w:rPr>
                <w:t>&lt;9&gt;</w:t>
              </w:r>
            </w:hyperlink>
            <w:r w:rsidRPr="007578B3">
              <w:rPr>
                <w:rFonts w:ascii="Times New Roman" w:hAnsi="Times New Roman" w:cs="Times New Roman"/>
                <w:sz w:val="20"/>
                <w:szCs w:val="20"/>
              </w:rPr>
              <w:t>, сведения о должностном лице, непосредственно объявившем предостережение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момент </w:t>
            </w:r>
            <w:r w:rsidRPr="007578B3">
              <w:rPr>
                <w:rFonts w:ascii="Times New Roman" w:hAnsi="Times New Roman" w:cs="Times New Roman"/>
                <w:sz w:val="20"/>
                <w:szCs w:val="20"/>
              </w:rPr>
              <w:lastRenderedPageBreak/>
              <w:t>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справочник единого реестра видов контроля </w:t>
            </w:r>
            <w:r w:rsidRPr="007578B3">
              <w:rPr>
                <w:rFonts w:ascii="Times New Roman" w:hAnsi="Times New Roman" w:cs="Times New Roman"/>
                <w:sz w:val="20"/>
                <w:szCs w:val="20"/>
              </w:rPr>
              <w:lastRenderedPageBreak/>
              <w:t xml:space="preserve">в части названия должностных лиц, в части конкретных лиц - текстовое поле </w:t>
            </w:r>
            <w:hyperlink w:anchor="Par2649" w:history="1">
              <w:r w:rsidRPr="007578B3">
                <w:rPr>
                  <w:rFonts w:ascii="Times New Roman" w:hAnsi="Times New Roman" w:cs="Times New Roman"/>
                  <w:color w:val="0000FF"/>
                  <w:sz w:val="20"/>
                  <w:szCs w:val="20"/>
                </w:rPr>
                <w:t>&lt;10&gt;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9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(реестр обязательных требований </w:t>
            </w:r>
            <w:hyperlink w:anchor="Par2650" w:history="1">
              <w:r w:rsidRPr="007578B3">
                <w:rPr>
                  <w:rFonts w:ascii="Times New Roman" w:hAnsi="Times New Roman" w:cs="Times New Roman"/>
                  <w:color w:val="0000FF"/>
                  <w:sz w:val="20"/>
                  <w:szCs w:val="20"/>
                </w:rPr>
                <w:t>&lt;10-1&gt;</w:t>
              </w:r>
            </w:hyperlink>
            <w:r w:rsidRPr="007578B3">
              <w:rPr>
                <w:rFonts w:ascii="Times New Roman" w:hAnsi="Times New Roman" w:cs="Times New Roman"/>
                <w:sz w:val="20"/>
                <w:szCs w:val="20"/>
              </w:rPr>
              <w:t>,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контролируется в рамках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11(1) введен </w:t>
            </w:r>
            <w:hyperlink r:id="rId9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15.07.2021 N 1203;</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9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содержании предостережения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с кратким описанием и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предложенных мерах по обеспечению соблюдения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вынесения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с кратким описанием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12(1)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9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направлении возражения на предостережение </w:t>
            </w:r>
            <w:hyperlink w:anchor="Par2664" w:history="1">
              <w:r w:rsidRPr="007578B3">
                <w:rPr>
                  <w:rFonts w:ascii="Times New Roman" w:hAnsi="Times New Roman" w:cs="Times New Roman"/>
                  <w:color w:val="0000FF"/>
                  <w:sz w:val="20"/>
                  <w:szCs w:val="20"/>
                </w:rPr>
                <w:t>&lt;10-1-1.1&gt;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20 рабочих дней с момента получения контрольным (надзорным) органом</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приложение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9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Проведение мероприятия в форме </w:t>
            </w:r>
            <w:r w:rsidRPr="007578B3">
              <w:rPr>
                <w:rFonts w:ascii="Times New Roman" w:hAnsi="Times New Roman" w:cs="Times New Roman"/>
                <w:sz w:val="20"/>
                <w:szCs w:val="20"/>
              </w:rPr>
              <w:lastRenderedPageBreak/>
              <w:t>совместного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момент </w:t>
            </w:r>
            <w:proofErr w:type="gramStart"/>
            <w:r w:rsidRPr="007578B3">
              <w:rPr>
                <w:rFonts w:ascii="Times New Roman" w:hAnsi="Times New Roman" w:cs="Times New Roman"/>
                <w:sz w:val="20"/>
                <w:szCs w:val="20"/>
              </w:rPr>
              <w:lastRenderedPageBreak/>
              <w:t>утверждения программы профилактики рисков причинения</w:t>
            </w:r>
            <w:proofErr w:type="gramEnd"/>
            <w:r w:rsidRPr="007578B3">
              <w:rPr>
                <w:rFonts w:ascii="Times New Roman" w:hAnsi="Times New Roman" w:cs="Times New Roman"/>
                <w:sz w:val="20"/>
                <w:szCs w:val="20"/>
              </w:rPr>
              <w:t xml:space="preserve">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выбор - 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14 в ред. </w:t>
            </w:r>
            <w:hyperlink r:id="rId9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vAlign w:val="cente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15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9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lastRenderedPageBreak/>
              <w:t>Профилактический визит</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присваивается системой автоматически, не изменяем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Невозможность отказа от профилактического визита </w:t>
            </w:r>
            <w:hyperlink w:anchor="Par2652" w:history="1">
              <w:r w:rsidRPr="007578B3">
                <w:rPr>
                  <w:rFonts w:ascii="Times New Roman" w:hAnsi="Times New Roman" w:cs="Times New Roman"/>
                  <w:color w:val="0000FF"/>
                  <w:sz w:val="20"/>
                  <w:szCs w:val="20"/>
                </w:rPr>
                <w:t>&lt;10-1-1&gt;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проставление статуса "невозможность отказа от профилактического визита"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9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Дата и номер решения о проведении мероприятия </w:t>
            </w:r>
            <w:hyperlink w:anchor="Par2666" w:history="1">
              <w:r w:rsidRPr="007578B3">
                <w:rPr>
                  <w:rFonts w:ascii="Times New Roman" w:hAnsi="Times New Roman" w:cs="Times New Roman"/>
                  <w:color w:val="0000FF"/>
                  <w:sz w:val="20"/>
                  <w:szCs w:val="20"/>
                </w:rPr>
                <w:t>&lt;10-1-1.2&gt;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1(2) введен </w:t>
            </w:r>
            <w:hyperlink r:id="rId10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0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Дата (даты) проведения </w:t>
            </w:r>
            <w:r w:rsidRPr="007578B3">
              <w:rPr>
                <w:rFonts w:ascii="Times New Roman" w:hAnsi="Times New Roman" w:cs="Times New Roman"/>
                <w:sz w:val="20"/>
                <w:szCs w:val="20"/>
              </w:rPr>
              <w:lastRenderedPageBreak/>
              <w:t>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не менее чем за 5 </w:t>
            </w:r>
            <w:r w:rsidRPr="007578B3">
              <w:rPr>
                <w:rFonts w:ascii="Times New Roman" w:hAnsi="Times New Roman" w:cs="Times New Roman"/>
                <w:sz w:val="20"/>
                <w:szCs w:val="20"/>
              </w:rPr>
              <w:lastRenderedPageBreak/>
              <w:t>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календарь</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(заполняется с </w:t>
            </w:r>
            <w:r w:rsidRPr="007578B3">
              <w:rPr>
                <w:rFonts w:ascii="Times New Roman" w:hAnsi="Times New Roman" w:cs="Times New Roman"/>
                <w:sz w:val="20"/>
                <w:szCs w:val="20"/>
              </w:rPr>
              <w:lastRenderedPageBreak/>
              <w:t xml:space="preserve">учетом примечания </w:t>
            </w:r>
            <w:hyperlink w:anchor="Par2652" w:history="1">
              <w:r w:rsidRPr="007578B3">
                <w:rPr>
                  <w:rFonts w:ascii="Times New Roman" w:hAnsi="Times New Roman" w:cs="Times New Roman"/>
                  <w:color w:val="0000FF"/>
                  <w:sz w:val="20"/>
                  <w:szCs w:val="20"/>
                </w:rPr>
                <w:t>&lt;10-1-1&gt;</w:t>
              </w:r>
            </w:hyperlink>
            <w:r w:rsidRPr="007578B3">
              <w:rPr>
                <w:rFonts w:ascii="Times New Roman" w:hAnsi="Times New Roman" w:cs="Times New Roman"/>
                <w:sz w:val="20"/>
                <w:szCs w:val="20"/>
              </w:rPr>
              <w:t>)</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5 в ред. </w:t>
            </w:r>
            <w:hyperlink r:id="rId10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19" w:name="Par397"/>
            <w:bookmarkEnd w:id="19"/>
            <w:r w:rsidRPr="007578B3">
              <w:rPr>
                <w:rFonts w:ascii="Times New Roman" w:hAnsi="Times New Roman" w:cs="Times New Roman"/>
                <w:sz w:val="20"/>
                <w:szCs w:val="20"/>
              </w:rPr>
              <w:t>5(1).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Форма проведения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выбор из двух значений:</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профилактическая беседа по месту осуществления деятельности контролируемого лица;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spellStart"/>
            <w:r w:rsidRPr="007578B3">
              <w:rPr>
                <w:rFonts w:ascii="Times New Roman" w:hAnsi="Times New Roman" w:cs="Times New Roman"/>
                <w:sz w:val="20"/>
                <w:szCs w:val="20"/>
              </w:rPr>
              <w:t>видео-конференц-связь</w:t>
            </w:r>
            <w:proofErr w:type="spell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5(1)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0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проведения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(в случае выбора в </w:t>
            </w:r>
            <w:hyperlink w:anchor="Par397" w:history="1">
              <w:r w:rsidRPr="007578B3">
                <w:rPr>
                  <w:rFonts w:ascii="Times New Roman" w:hAnsi="Times New Roman" w:cs="Times New Roman"/>
                  <w:color w:val="0000FF"/>
                  <w:sz w:val="20"/>
                  <w:szCs w:val="20"/>
                </w:rPr>
                <w:t>пункте 5(1)</w:t>
              </w:r>
            </w:hyperlink>
            <w:r w:rsidRPr="007578B3">
              <w:rPr>
                <w:rFonts w:ascii="Times New Roman" w:hAnsi="Times New Roman" w:cs="Times New Roman"/>
                <w:sz w:val="20"/>
                <w:szCs w:val="20"/>
              </w:rPr>
              <w:t xml:space="preserve"> настоящего раздела значения "профилактическая беседа по месту осуществления деятельности контролируемого лица")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10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05"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06"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107"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lastRenderedPageBreak/>
                    <w:t xml:space="preserve">позднее. О возможности применения до 01.08.2023 см. </w:t>
                  </w:r>
                  <w:hyperlink r:id="rId108"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vAlign w:val="cente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10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контролируемых лиц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(заполняется с учетом примечания </w:t>
            </w:r>
            <w:hyperlink w:anchor="Par2652" w:history="1">
              <w:r w:rsidRPr="007578B3">
                <w:rPr>
                  <w:rFonts w:ascii="Times New Roman" w:hAnsi="Times New Roman" w:cs="Times New Roman"/>
                  <w:color w:val="0000FF"/>
                  <w:sz w:val="20"/>
                  <w:szCs w:val="20"/>
                </w:rPr>
                <w:t>&lt;10-1-1&gt;</w:t>
              </w:r>
            </w:hyperlink>
            <w:r w:rsidRPr="007578B3">
              <w:rPr>
                <w:rFonts w:ascii="Times New Roman" w:hAnsi="Times New Roman" w:cs="Times New Roman"/>
                <w:sz w:val="20"/>
                <w:szCs w:val="20"/>
              </w:rPr>
              <w:t>)</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9 в ред. </w:t>
            </w:r>
            <w:hyperlink r:id="rId11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 сведения о лицах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11"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12"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проведения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vAlign w:val="bottom"/>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контрольного </w:t>
            </w:r>
            <w:r w:rsidRPr="007578B3">
              <w:rPr>
                <w:rFonts w:ascii="Times New Roman" w:hAnsi="Times New Roman" w:cs="Times New Roman"/>
                <w:sz w:val="20"/>
                <w:szCs w:val="20"/>
              </w:rPr>
              <w:lastRenderedPageBreak/>
              <w:t>(надзорного) мероприятия, то указывается номер указанного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113"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16.08.2023 </w:t>
            </w:r>
            <w:hyperlink r:id="rId114"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 текстовое поле;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единый реестр видов контроля в части 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которого контролируется в рамках такого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11(1) введен </w:t>
            </w:r>
            <w:hyperlink r:id="rId11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15.07.2021 N 1203;</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16"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17"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(заполняется с учетом примечания </w:t>
            </w:r>
            <w:hyperlink w:anchor="Par2652" w:history="1">
              <w:r w:rsidRPr="007578B3">
                <w:rPr>
                  <w:rFonts w:ascii="Times New Roman" w:hAnsi="Times New Roman" w:cs="Times New Roman"/>
                  <w:color w:val="0000FF"/>
                  <w:sz w:val="20"/>
                  <w:szCs w:val="20"/>
                </w:rPr>
                <w:t>&lt;10-1-1&gt;</w:t>
              </w:r>
            </w:hyperlink>
            <w:r w:rsidRPr="007578B3">
              <w:rPr>
                <w:rFonts w:ascii="Times New Roman" w:hAnsi="Times New Roman" w:cs="Times New Roman"/>
                <w:sz w:val="20"/>
                <w:szCs w:val="20"/>
              </w:rPr>
              <w:t>)</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11(2)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1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профилактическом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менее чем за 5 рабочих дней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направлении контролируемому лицу уведомления о проведении профилактического визита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направления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в случае если уведомление производится с использованием единого портала, сведения предоставляются в порядке, предусмотренном пунктом 23 Правил</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11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12923" w:type="dxa"/>
            <w:gridSpan w:val="5"/>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Исключен</w:t>
            </w:r>
            <w:proofErr w:type="gramEnd"/>
            <w:r w:rsidRPr="007578B3">
              <w:rPr>
                <w:rFonts w:ascii="Times New Roman" w:hAnsi="Times New Roman" w:cs="Times New Roman"/>
                <w:sz w:val="20"/>
                <w:szCs w:val="20"/>
              </w:rPr>
              <w:t xml:space="preserve"> с 1 ноября 2023 года. - </w:t>
            </w:r>
            <w:hyperlink r:id="rId120"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14(1).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приостановлении или продлении срока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приостановления срока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выбор - приостановление/продление, приложенный документ (мотивированное представление инспектора), календарь для указания даты начала и даты окончания приостановления или продления срока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(обязательно в случае приостановления срока проведения мероприятия, заполняется с учетом примечания </w:t>
            </w:r>
            <w:hyperlink w:anchor="Par2652" w:history="1">
              <w:r w:rsidRPr="007578B3">
                <w:rPr>
                  <w:rFonts w:ascii="Times New Roman" w:hAnsi="Times New Roman" w:cs="Times New Roman"/>
                  <w:color w:val="0000FF"/>
                  <w:sz w:val="20"/>
                  <w:szCs w:val="20"/>
                </w:rPr>
                <w:t>&lt;10-1-1&gt;</w:t>
              </w:r>
            </w:hyperlink>
            <w:r w:rsidRPr="007578B3">
              <w:rPr>
                <w:rFonts w:ascii="Times New Roman" w:hAnsi="Times New Roman" w:cs="Times New Roman"/>
                <w:sz w:val="20"/>
                <w:szCs w:val="20"/>
              </w:rPr>
              <w:t>)</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2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2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самого единого реестра </w:t>
            </w:r>
            <w:hyperlink w:anchor="Par2668" w:history="1">
              <w:r w:rsidRPr="007578B3">
                <w:rPr>
                  <w:rFonts w:ascii="Times New Roman" w:hAnsi="Times New Roman" w:cs="Times New Roman"/>
                  <w:color w:val="0000FF"/>
                  <w:sz w:val="20"/>
                  <w:szCs w:val="20"/>
                </w:rPr>
                <w:t>&lt;10-1-2&gt;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2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профилактического визита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профилактического визита</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профилактического визита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составления акта о невозможности проведения профилактического визита)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14(4)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2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результатах </w:t>
            </w:r>
            <w:r w:rsidRPr="007578B3">
              <w:rPr>
                <w:rFonts w:ascii="Times New Roman" w:hAnsi="Times New Roman" w:cs="Times New Roman"/>
                <w:sz w:val="20"/>
                <w:szCs w:val="20"/>
              </w:rPr>
              <w:lastRenderedPageBreak/>
              <w:t>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течение </w:t>
            </w:r>
            <w:r w:rsidRPr="007578B3">
              <w:rPr>
                <w:rFonts w:ascii="Times New Roman" w:hAnsi="Times New Roman" w:cs="Times New Roman"/>
                <w:sz w:val="20"/>
                <w:szCs w:val="20"/>
              </w:rPr>
              <w:lastRenderedPageBreak/>
              <w:t>рабочего дня с момента проведения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профилактического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w:t>
            </w:r>
            <w:proofErr w:type="gramStart"/>
            <w:r w:rsidRPr="007578B3">
              <w:rPr>
                <w:rFonts w:ascii="Times New Roman" w:hAnsi="Times New Roman" w:cs="Times New Roman"/>
                <w:sz w:val="20"/>
                <w:szCs w:val="20"/>
              </w:rPr>
              <w:t>утверждения программы профилактики рисков причинения</w:t>
            </w:r>
            <w:proofErr w:type="gramEnd"/>
            <w:r w:rsidRPr="007578B3">
              <w:rPr>
                <w:rFonts w:ascii="Times New Roman" w:hAnsi="Times New Roman" w:cs="Times New Roman"/>
                <w:sz w:val="20"/>
                <w:szCs w:val="20"/>
              </w:rPr>
              <w:t xml:space="preserve">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выбор - 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16 в ред. </w:t>
            </w:r>
            <w:hyperlink r:id="rId12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17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2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причинах </w:t>
            </w:r>
            <w:proofErr w:type="spellStart"/>
            <w:r w:rsidRPr="007578B3">
              <w:rPr>
                <w:rFonts w:ascii="Times New Roman" w:hAnsi="Times New Roman" w:cs="Times New Roman"/>
                <w:sz w:val="20"/>
                <w:szCs w:val="20"/>
              </w:rPr>
              <w:t>непроведения</w:t>
            </w:r>
            <w:proofErr w:type="spellEnd"/>
            <w:r w:rsidRPr="007578B3">
              <w:rPr>
                <w:rFonts w:ascii="Times New Roman" w:hAnsi="Times New Roman" w:cs="Times New Roman"/>
                <w:sz w:val="20"/>
                <w:szCs w:val="20"/>
              </w:rPr>
              <w:t xml:space="preserve">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возникновения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проставляется отметка и заполняется поле с причинами </w:t>
            </w:r>
            <w:proofErr w:type="spellStart"/>
            <w:r w:rsidRPr="007578B3">
              <w:rPr>
                <w:rFonts w:ascii="Times New Roman" w:hAnsi="Times New Roman" w:cs="Times New Roman"/>
                <w:sz w:val="20"/>
                <w:szCs w:val="20"/>
              </w:rPr>
              <w:t>непроведения</w:t>
            </w:r>
            <w:proofErr w:type="spellEnd"/>
            <w:r w:rsidRPr="007578B3">
              <w:rPr>
                <w:rFonts w:ascii="Times New Roman" w:hAnsi="Times New Roman" w:cs="Times New Roman"/>
                <w:sz w:val="20"/>
                <w:szCs w:val="20"/>
              </w:rPr>
              <w:t xml:space="preserve"> профилактического мероприятия из справочника самого единого реестра, включая "отказ контролируемого лица от проведения профилактического визита", "невозможность проведения профилактического визита по причине отсутствия контролируемого лица" и "</w:t>
            </w:r>
            <w:proofErr w:type="spellStart"/>
            <w:r w:rsidRPr="007578B3">
              <w:rPr>
                <w:rFonts w:ascii="Times New Roman" w:hAnsi="Times New Roman" w:cs="Times New Roman"/>
                <w:sz w:val="20"/>
                <w:szCs w:val="20"/>
              </w:rPr>
              <w:t>недопуск</w:t>
            </w:r>
            <w:proofErr w:type="spellEnd"/>
            <w:r w:rsidRPr="007578B3">
              <w:rPr>
                <w:rFonts w:ascii="Times New Roman" w:hAnsi="Times New Roman" w:cs="Times New Roman"/>
                <w:sz w:val="20"/>
                <w:szCs w:val="20"/>
              </w:rPr>
              <w:t xml:space="preserve"> инспектора на объект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(выбор такого значения не допускается в случае проставления в профилактическом визите значения о невозможности отказа от профилактического визита)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 в ред. </w:t>
            </w:r>
            <w:hyperlink r:id="rId12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r w:rsidRPr="007578B3">
              <w:rPr>
                <w:rFonts w:ascii="Times New Roman" w:hAnsi="Times New Roman" w:cs="Times New Roman"/>
                <w:sz w:val="20"/>
                <w:szCs w:val="20"/>
              </w:rPr>
              <w:t>II. Сведения о проводимых контрольными (надзорными) органами контрольных (надзорных) мероприятиях</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bookmarkStart w:id="20" w:name="Par544"/>
            <w:bookmarkEnd w:id="20"/>
            <w:r w:rsidRPr="007578B3">
              <w:rPr>
                <w:rFonts w:ascii="Times New Roman" w:hAnsi="Times New Roman" w:cs="Times New Roman"/>
                <w:sz w:val="20"/>
                <w:szCs w:val="20"/>
              </w:rPr>
              <w:t>Контрольная закупка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присваивается системой автоматически, не изменяем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w:t>
            </w:r>
            <w:r w:rsidRPr="007578B3">
              <w:rPr>
                <w:rFonts w:ascii="Times New Roman" w:hAnsi="Times New Roman" w:cs="Times New Roman"/>
                <w:sz w:val="20"/>
                <w:szCs w:val="20"/>
              </w:rPr>
              <w:lastRenderedPageBreak/>
              <w:t>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 xml:space="preserve">(п. 1(1) введен </w:t>
            </w:r>
            <w:hyperlink r:id="rId12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2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 </w:t>
            </w:r>
            <w:hyperlink w:anchor="Par2670" w:history="1">
              <w:r w:rsidRPr="007578B3">
                <w:rPr>
                  <w:rFonts w:ascii="Times New Roman" w:hAnsi="Times New Roman" w:cs="Times New Roman"/>
                  <w:color w:val="0000FF"/>
                  <w:sz w:val="20"/>
                  <w:szCs w:val="20"/>
                </w:rPr>
                <w:t>&lt;10-2&gt;</w:t>
              </w:r>
            </w:hyperlink>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3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w:t>
            </w:r>
            <w:r w:rsidRPr="007578B3">
              <w:rPr>
                <w:rFonts w:ascii="Times New Roman" w:hAnsi="Times New Roman" w:cs="Times New Roman"/>
                <w:sz w:val="20"/>
                <w:szCs w:val="20"/>
              </w:rPr>
              <w:lastRenderedPageBreak/>
              <w:t>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w:t>
            </w:r>
            <w:r w:rsidRPr="007578B3">
              <w:rPr>
                <w:rFonts w:ascii="Times New Roman" w:hAnsi="Times New Roman" w:cs="Times New Roman"/>
                <w:sz w:val="20"/>
                <w:szCs w:val="20"/>
              </w:rPr>
              <w:lastRenderedPageBreak/>
              <w:t>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плановом или внеплановом характере проводимого контрольного (надзорного) мероприятия </w:t>
            </w:r>
            <w:hyperlink w:anchor="Par2672" w:history="1">
              <w:r w:rsidRPr="007578B3">
                <w:rPr>
                  <w:rFonts w:ascii="Times New Roman" w:hAnsi="Times New Roman" w:cs="Times New Roman"/>
                  <w:color w:val="0000FF"/>
                  <w:sz w:val="20"/>
                  <w:szCs w:val="20"/>
                </w:rPr>
                <w:t>&lt;10-3&gt;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3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Основания для проведения контрольного (надзорного) мероприятия </w:t>
            </w:r>
            <w:hyperlink w:anchor="Par2674" w:history="1">
              <w:r w:rsidRPr="007578B3">
                <w:rPr>
                  <w:rFonts w:ascii="Times New Roman" w:hAnsi="Times New Roman" w:cs="Times New Roman"/>
                  <w:color w:val="0000FF"/>
                  <w:sz w:val="20"/>
                  <w:szCs w:val="20"/>
                </w:rPr>
                <w:t>&lt;11&gt;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по виду контроля с учетом ограничений, установленных в едином реестре видов контроля </w:t>
            </w:r>
            <w:hyperlink w:anchor="Par2684" w:history="1">
              <w:r w:rsidRPr="007578B3">
                <w:rPr>
                  <w:rFonts w:ascii="Times New Roman" w:hAnsi="Times New Roman" w:cs="Times New Roman"/>
                  <w:color w:val="0000FF"/>
                  <w:sz w:val="20"/>
                  <w:szCs w:val="20"/>
                </w:rPr>
                <w:t>&lt;11-1&gt;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132"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16.08.2023 </w:t>
            </w:r>
            <w:hyperlink r:id="rId133"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vAlign w:val="bottom"/>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34"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35"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136"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137"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13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9 в ред. </w:t>
            </w:r>
            <w:hyperlink r:id="rId13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 сведения о лице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40"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41"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необходимости согласования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переданных сведений о необходимости согласования из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4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согласовании проведения </w:t>
            </w:r>
            <w:r w:rsidRPr="007578B3">
              <w:rPr>
                <w:rFonts w:ascii="Times New Roman" w:hAnsi="Times New Roman" w:cs="Times New Roman"/>
                <w:sz w:val="20"/>
                <w:szCs w:val="20"/>
              </w:rPr>
              <w:lastRenderedPageBreak/>
              <w:t>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момент </w:t>
            </w:r>
            <w:r w:rsidRPr="007578B3">
              <w:rPr>
                <w:rFonts w:ascii="Times New Roman" w:hAnsi="Times New Roman" w:cs="Times New Roman"/>
                <w:sz w:val="20"/>
                <w:szCs w:val="20"/>
              </w:rPr>
              <w:lastRenderedPageBreak/>
              <w:t>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согласовано</w:t>
            </w:r>
            <w:proofErr w:type="gramEnd"/>
            <w:r w:rsidRPr="007578B3">
              <w:rPr>
                <w:rFonts w:ascii="Times New Roman" w:hAnsi="Times New Roman" w:cs="Times New Roman"/>
                <w:sz w:val="20"/>
                <w:szCs w:val="20"/>
              </w:rPr>
              <w:t xml:space="preserve">/не согласовано - текстовое поле </w:t>
            </w:r>
            <w:r w:rsidRPr="007578B3">
              <w:rPr>
                <w:rFonts w:ascii="Times New Roman" w:hAnsi="Times New Roman" w:cs="Times New Roman"/>
                <w:sz w:val="20"/>
                <w:szCs w:val="20"/>
              </w:rPr>
              <w:lastRenderedPageBreak/>
              <w:t>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1 </w:t>
            </w:r>
            <w:hyperlink w:anchor="Par2686" w:history="1">
              <w:r w:rsidRPr="007578B3">
                <w:rPr>
                  <w:rFonts w:ascii="Times New Roman" w:hAnsi="Times New Roman" w:cs="Times New Roman"/>
                  <w:color w:val="0000FF"/>
                  <w:sz w:val="20"/>
                  <w:szCs w:val="20"/>
                </w:rPr>
                <w:t>&lt;11-2&gt;</w:t>
              </w:r>
            </w:hyperlink>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11 в ред. </w:t>
            </w:r>
            <w:hyperlink r:id="rId14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44" w:history="1">
              <w:r w:rsidRPr="007578B3">
                <w:rPr>
                  <w:rFonts w:ascii="Times New Roman" w:hAnsi="Times New Roman" w:cs="Times New Roman"/>
                  <w:color w:val="0000FF"/>
                  <w:sz w:val="20"/>
                  <w:szCs w:val="20"/>
                </w:rPr>
                <w:t>статьей 66</w:t>
              </w:r>
            </w:hyperlink>
            <w:r w:rsidRPr="007578B3">
              <w:rPr>
                <w:rFonts w:ascii="Times New Roman" w:hAnsi="Times New Roman" w:cs="Times New Roman"/>
                <w:sz w:val="20"/>
                <w:szCs w:val="20"/>
              </w:rPr>
              <w:t xml:space="preserve"> Федерального закона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w:t>
            </w:r>
            <w:proofErr w:type="gramStart"/>
            <w:r w:rsidRPr="007578B3">
              <w:rPr>
                <w:rFonts w:ascii="Times New Roman" w:hAnsi="Times New Roman" w:cs="Times New Roman"/>
                <w:sz w:val="20"/>
                <w:szCs w:val="20"/>
              </w:rPr>
              <w:t>внеплановая</w:t>
            </w:r>
            <w:proofErr w:type="gramEnd"/>
            <w:r w:rsidRPr="007578B3">
              <w:rPr>
                <w:rFonts w:ascii="Times New Roman" w:hAnsi="Times New Roman" w:cs="Times New Roman"/>
                <w:sz w:val="20"/>
                <w:szCs w:val="20"/>
              </w:rPr>
              <w:t xml:space="preserve"> и нет согласования с органами прокуратуры)</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14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организациях и иных лицах, привлекаемых для проведения контрольного (надзорного) мероприятия </w:t>
            </w:r>
            <w:hyperlink w:anchor="Par2688" w:history="1">
              <w:r w:rsidRPr="007578B3">
                <w:rPr>
                  <w:rFonts w:ascii="Times New Roman" w:hAnsi="Times New Roman" w:cs="Times New Roman"/>
                  <w:color w:val="0000FF"/>
                  <w:sz w:val="20"/>
                  <w:szCs w:val="20"/>
                </w:rPr>
                <w:t>&lt;12&gt;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14 в ред. </w:t>
            </w:r>
            <w:hyperlink r:id="rId14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с возможностью множественного выбора </w:t>
            </w:r>
            <w:hyperlink w:anchor="Par2691" w:history="1">
              <w:r w:rsidRPr="007578B3">
                <w:rPr>
                  <w:rFonts w:ascii="Times New Roman" w:hAnsi="Times New Roman" w:cs="Times New Roman"/>
                  <w:color w:val="0000FF"/>
                  <w:sz w:val="20"/>
                  <w:szCs w:val="20"/>
                </w:rPr>
                <w:t>&lt;13&gt;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1" w:name="Par667"/>
            <w:bookmarkEnd w:id="21"/>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(реестр обязательных требований, при отсутствии - текстовое поле </w:t>
            </w:r>
            <w:hyperlink w:anchor="Par2696" w:history="1">
              <w:r w:rsidRPr="007578B3">
                <w:rPr>
                  <w:rFonts w:ascii="Times New Roman" w:hAnsi="Times New Roman" w:cs="Times New Roman"/>
                  <w:color w:val="0000FF"/>
                  <w:sz w:val="20"/>
                  <w:szCs w:val="20"/>
                </w:rPr>
                <w:t>&lt;13-1&gt;</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единый реестр видов контроля в части разрешительных документов 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 </w:t>
            </w:r>
            <w:hyperlink w:anchor="Par2698" w:history="1">
              <w:r w:rsidRPr="007578B3">
                <w:rPr>
                  <w:rFonts w:ascii="Times New Roman" w:hAnsi="Times New Roman" w:cs="Times New Roman"/>
                  <w:color w:val="0000FF"/>
                  <w:sz w:val="20"/>
                  <w:szCs w:val="20"/>
                </w:rPr>
                <w:t>&lt;13-2&gt;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16 в ред. </w:t>
            </w:r>
            <w:hyperlink r:id="rId14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w:t>
            </w:r>
            <w:r w:rsidRPr="007578B3">
              <w:rPr>
                <w:rFonts w:ascii="Times New Roman" w:hAnsi="Times New Roman" w:cs="Times New Roman"/>
                <w:sz w:val="20"/>
                <w:szCs w:val="20"/>
              </w:rPr>
              <w:lastRenderedPageBreak/>
              <w:t>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Даты проведения контрольного (надзорного) мероприятия или дата и часы проведения контрольного (надзорного) мероприятия </w:t>
            </w:r>
            <w:hyperlink w:anchor="Par2701" w:history="1">
              <w:r w:rsidRPr="007578B3">
                <w:rPr>
                  <w:rFonts w:ascii="Times New Roman" w:hAnsi="Times New Roman" w:cs="Times New Roman"/>
                  <w:color w:val="0000FF"/>
                  <w:sz w:val="20"/>
                  <w:szCs w:val="20"/>
                </w:rPr>
                <w:t>&lt;13-3&gt;</w:t>
              </w:r>
            </w:hyperlink>
          </w:p>
        </w:tc>
        <w:tc>
          <w:tcPr>
            <w:tcW w:w="1700" w:type="dxa"/>
            <w:vAlign w:val="bottom"/>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или календарь и числовое поле (в часах)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48"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23.05.2024 </w:t>
            </w:r>
            <w:hyperlink r:id="rId149" w:history="1">
              <w:r w:rsidRPr="007578B3">
                <w:rPr>
                  <w:rFonts w:ascii="Times New Roman" w:hAnsi="Times New Roman" w:cs="Times New Roman"/>
                  <w:color w:val="0000FF"/>
                  <w:sz w:val="20"/>
                  <w:szCs w:val="20"/>
                </w:rPr>
                <w:t>N 637</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5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18(2).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5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 </w:t>
            </w:r>
            <w:hyperlink w:anchor="Par2703" w:history="1">
              <w:r w:rsidRPr="007578B3">
                <w:rPr>
                  <w:rFonts w:ascii="Times New Roman" w:hAnsi="Times New Roman" w:cs="Times New Roman"/>
                  <w:color w:val="0000FF"/>
                  <w:sz w:val="20"/>
                  <w:szCs w:val="20"/>
                </w:rPr>
                <w:t>&lt;14&gt;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5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документов по итогам контрольных (надзорных)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действия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ar667"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Заполнение осуществляется с использованием справочника из реестра обязательных требований (при отсутствии - из единого реестра) </w:t>
            </w:r>
            <w:hyperlink w:anchor="Par2710" w:history="1">
              <w:r w:rsidRPr="007578B3">
                <w:rPr>
                  <w:rFonts w:ascii="Times New Roman" w:hAnsi="Times New Roman" w:cs="Times New Roman"/>
                  <w:color w:val="0000FF"/>
                  <w:sz w:val="20"/>
                  <w:szCs w:val="20"/>
                </w:rPr>
                <w:t>&lt;14-1&gt;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20(1) введен </w:t>
            </w:r>
            <w:hyperlink r:id="rId15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5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w:t>
            </w:r>
            <w:r w:rsidRPr="007578B3">
              <w:rPr>
                <w:rFonts w:ascii="Times New Roman" w:hAnsi="Times New Roman" w:cs="Times New Roman"/>
                <w:sz w:val="20"/>
                <w:szCs w:val="20"/>
              </w:rPr>
              <w:lastRenderedPageBreak/>
              <w:t>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составлении акта о невозможности проведения контрольного (надзорного) мероприятия </w:t>
            </w:r>
            <w:hyperlink w:anchor="Par2718" w:history="1">
              <w:r w:rsidRPr="007578B3">
                <w:rPr>
                  <w:rFonts w:ascii="Times New Roman" w:hAnsi="Times New Roman" w:cs="Times New Roman"/>
                  <w:color w:val="0000FF"/>
                  <w:sz w:val="20"/>
                  <w:szCs w:val="20"/>
                </w:rPr>
                <w:t>&lt;14-2&gt;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5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w:t>
            </w:r>
          </w:p>
        </w:tc>
        <w:tc>
          <w:tcPr>
            <w:tcW w:w="3855" w:type="dxa"/>
            <w:vAlign w:val="center"/>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5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vAlign w:val="bottom"/>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24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5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контрольного </w:t>
            </w:r>
            <w:r w:rsidRPr="007578B3">
              <w:rPr>
                <w:rFonts w:ascii="Times New Roman" w:hAnsi="Times New Roman" w:cs="Times New Roman"/>
                <w:sz w:val="20"/>
                <w:szCs w:val="20"/>
              </w:rPr>
              <w:lastRenderedPageBreak/>
              <w:t xml:space="preserve">(надзорного)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25 в ред. </w:t>
            </w:r>
            <w:hyperlink r:id="rId15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Мониторинговая закупка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 введен </w:t>
            </w:r>
            <w:hyperlink r:id="rId15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6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w:t>
            </w:r>
            <w:r w:rsidRPr="007578B3">
              <w:rPr>
                <w:rFonts w:ascii="Times New Roman" w:hAnsi="Times New Roman" w:cs="Times New Roman"/>
                <w:sz w:val="20"/>
                <w:szCs w:val="20"/>
              </w:rPr>
              <w:lastRenderedPageBreak/>
              <w:t>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плановом или внеплановом характере проводимого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w:t>
            </w:r>
            <w:r w:rsidRPr="007578B3">
              <w:rPr>
                <w:rFonts w:ascii="Times New Roman" w:hAnsi="Times New Roman" w:cs="Times New Roman"/>
                <w:sz w:val="20"/>
                <w:szCs w:val="20"/>
              </w:rP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16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162"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63"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164"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165"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16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6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 сведения о лице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68"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69"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необходимости согласования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переданных сведений о необходимости согласования из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7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согласовании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согласовано</w:t>
            </w:r>
            <w:proofErr w:type="gramEnd"/>
            <w:r w:rsidRPr="007578B3">
              <w:rPr>
                <w:rFonts w:ascii="Times New Roman" w:hAnsi="Times New Roman" w:cs="Times New Roman"/>
                <w:sz w:val="20"/>
                <w:szCs w:val="20"/>
              </w:rP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10.03.2023 </w:t>
            </w:r>
            <w:hyperlink r:id="rId171"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16.08.2023 </w:t>
            </w:r>
            <w:hyperlink r:id="rId172"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173" w:history="1">
              <w:r w:rsidRPr="007578B3">
                <w:rPr>
                  <w:rFonts w:ascii="Times New Roman" w:hAnsi="Times New Roman" w:cs="Times New Roman"/>
                  <w:color w:val="0000FF"/>
                  <w:sz w:val="20"/>
                  <w:szCs w:val="20"/>
                </w:rPr>
                <w:t>статьей 66</w:t>
              </w:r>
            </w:hyperlink>
            <w:r w:rsidRPr="007578B3">
              <w:rPr>
                <w:rFonts w:ascii="Times New Roman" w:hAnsi="Times New Roman" w:cs="Times New Roman"/>
                <w:sz w:val="20"/>
                <w:szCs w:val="20"/>
              </w:rPr>
              <w:t xml:space="preserve"> Федерального закона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(если нет согласования с органами прокуратуры)</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17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организациях и иных лицах, привлекаемых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17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2" w:name="Par879"/>
            <w:bookmarkEnd w:id="22"/>
            <w:r w:rsidRPr="007578B3">
              <w:rPr>
                <w:rFonts w:ascii="Times New Roman" w:hAnsi="Times New Roman" w:cs="Times New Roman"/>
                <w:sz w:val="20"/>
                <w:szCs w:val="20"/>
              </w:rPr>
              <w:lastRenderedPageBreak/>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7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(места)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Даты проведения контрольного (надзорного) мероприятия или дата и часы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w:t>
            </w:r>
            <w:r w:rsidRPr="007578B3">
              <w:rPr>
                <w:rFonts w:ascii="Times New Roman" w:hAnsi="Times New Roman" w:cs="Times New Roman"/>
                <w:sz w:val="20"/>
                <w:szCs w:val="20"/>
              </w:rPr>
              <w:lastRenderedPageBreak/>
              <w:t>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календарь или календарь и числовое поле (в часах) </w:t>
            </w:r>
            <w:hyperlink w:anchor="Par2722" w:history="1">
              <w:r w:rsidRPr="007578B3">
                <w:rPr>
                  <w:rFonts w:ascii="Times New Roman" w:hAnsi="Times New Roman" w:cs="Times New Roman"/>
                  <w:color w:val="0000FF"/>
                  <w:sz w:val="20"/>
                  <w:szCs w:val="20"/>
                </w:rPr>
                <w:t>&lt;14-3&gt;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18 в ред. </w:t>
            </w:r>
            <w:hyperlink r:id="rId17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приостановлении срока проведения контрольного (надзорного) мероприятия </w:t>
            </w:r>
            <w:hyperlink w:anchor="Par2724" w:history="1">
              <w:r w:rsidRPr="007578B3">
                <w:rPr>
                  <w:rFonts w:ascii="Times New Roman" w:hAnsi="Times New Roman" w:cs="Times New Roman"/>
                  <w:color w:val="0000FF"/>
                  <w:sz w:val="20"/>
                  <w:szCs w:val="20"/>
                </w:rPr>
                <w:t>&lt;14-4&gt;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приостановления срока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(мотивированное представление инспектора);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даты начала и даты окончания приостановления срока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в случае приостановления срока проведения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7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7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8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Перечень представляемых контролируемым лицом документов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 момента окончания мероприятия (может дополняться без возможности удаления)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наименование документа (каждый документ указывается отдельно), время запроса (в случае запроса в ходе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 в ред. </w:t>
            </w:r>
            <w:hyperlink r:id="rId18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8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документов по итогам контрольных (надзорных)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действия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ar879"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21(1) введен </w:t>
            </w:r>
            <w:hyperlink r:id="rId18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8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 результате экспертизы продукции (товаров), результатов выполненных работ, оказанных услуг</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течение 1 рабочего дня с момента проведения экспертизы и </w:t>
            </w:r>
            <w:r w:rsidRPr="007578B3">
              <w:rPr>
                <w:rFonts w:ascii="Times New Roman" w:hAnsi="Times New Roman" w:cs="Times New Roman"/>
                <w:sz w:val="20"/>
                <w:szCs w:val="20"/>
              </w:rPr>
              <w:lastRenderedPageBreak/>
              <w:t>(или) инструментального обследования и (или) испытания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текстовое поле,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24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8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25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8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w:t>
            </w:r>
            <w:r w:rsidRPr="007578B3">
              <w:rPr>
                <w:rFonts w:ascii="Times New Roman" w:hAnsi="Times New Roman" w:cs="Times New Roman"/>
                <w:sz w:val="20"/>
                <w:szCs w:val="20"/>
              </w:rPr>
              <w:lastRenderedPageBreak/>
              <w:t>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26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18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27 в ред. </w:t>
            </w:r>
            <w:hyperlink r:id="rId18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Выборочный контроль</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 не </w:t>
            </w:r>
            <w:r w:rsidRPr="007578B3">
              <w:rPr>
                <w:rFonts w:ascii="Times New Roman" w:hAnsi="Times New Roman" w:cs="Times New Roman"/>
                <w:sz w:val="20"/>
                <w:szCs w:val="20"/>
              </w:rPr>
              <w:lastRenderedPageBreak/>
              <w:t>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 xml:space="preserve">(п. 1(1) введен </w:t>
            </w:r>
            <w:hyperlink r:id="rId18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9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плановом или внеплановом характере проводимого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в </w:t>
            </w:r>
            <w:r w:rsidRPr="007578B3">
              <w:rPr>
                <w:rFonts w:ascii="Times New Roman" w:hAnsi="Times New Roman" w:cs="Times New Roman"/>
                <w:sz w:val="20"/>
                <w:szCs w:val="20"/>
              </w:rPr>
              <w:lastRenderedPageBreak/>
              <w:t>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6 в ред. </w:t>
            </w:r>
            <w:hyperlink r:id="rId19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92"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93"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194"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195"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w:t>
            </w:r>
            <w:r w:rsidRPr="007578B3">
              <w:rPr>
                <w:rFonts w:ascii="Times New Roman" w:hAnsi="Times New Roman" w:cs="Times New Roman"/>
                <w:sz w:val="20"/>
                <w:szCs w:val="20"/>
              </w:rPr>
              <w:lastRenderedPageBreak/>
              <w:t>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8 в ред. </w:t>
            </w:r>
            <w:hyperlink r:id="rId19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19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 сведения о лице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198"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199"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необходимости согласования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переданных сведений о необходимости согласования из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0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согласовании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согласовано</w:t>
            </w:r>
            <w:proofErr w:type="gramEnd"/>
            <w:r w:rsidRPr="007578B3">
              <w:rPr>
                <w:rFonts w:ascii="Times New Roman" w:hAnsi="Times New Roman" w:cs="Times New Roman"/>
                <w:sz w:val="20"/>
                <w:szCs w:val="20"/>
              </w:rPr>
              <w:t>/не согласовано - текстовое поле для указания должностного лица и календарь для указания даты.</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Выбор наименования органа прокуратуры осуществляется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10.03.2023 </w:t>
            </w:r>
            <w:hyperlink r:id="rId201"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16.08.2023 </w:t>
            </w:r>
            <w:hyperlink r:id="rId202"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203" w:history="1">
              <w:r w:rsidRPr="007578B3">
                <w:rPr>
                  <w:rFonts w:ascii="Times New Roman" w:hAnsi="Times New Roman" w:cs="Times New Roman"/>
                  <w:color w:val="0000FF"/>
                  <w:sz w:val="20"/>
                  <w:szCs w:val="20"/>
                </w:rPr>
                <w:t>статьей 66</w:t>
              </w:r>
            </w:hyperlink>
            <w:r w:rsidRPr="007578B3">
              <w:rPr>
                <w:rFonts w:ascii="Times New Roman" w:hAnsi="Times New Roman" w:cs="Times New Roman"/>
                <w:sz w:val="20"/>
                <w:szCs w:val="20"/>
              </w:rPr>
              <w:t xml:space="preserve"> Федерального закона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(если нет согласования с органами прокуратуры)</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13 в ред. </w:t>
            </w:r>
            <w:hyperlink r:id="rId20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организациях и иных лицах, привлекаемых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20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3" w:name="Par1112"/>
            <w:bookmarkEnd w:id="23"/>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w:t>
            </w:r>
            <w:r w:rsidRPr="007578B3">
              <w:rPr>
                <w:rFonts w:ascii="Times New Roman" w:hAnsi="Times New Roman" w:cs="Times New Roman"/>
                <w:sz w:val="20"/>
                <w:szCs w:val="20"/>
              </w:rPr>
              <w:lastRenderedPageBreak/>
              <w:t>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20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(места)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Даты проведения контрольного (надзорного) мероприятия или дата и часы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или календарь и числовое поле (в часах)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 в ред. </w:t>
            </w:r>
            <w:hyperlink r:id="rId20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18(1).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приостановлении срока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приостановления срока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(мотивированное представление инспектора);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даты начала и даты (дат) окончания приостановления срока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в случае приостановления срока проведения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0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vAlign w:val="bottom"/>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0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1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Перечень представляемых контролируемым лицом документов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 момента окончания мероприятия (может дополняться без возможности удаления)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наименование документа (каждый документ указывается отдельно), время запроса (в случае запроса в ходе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 в ред. </w:t>
            </w:r>
            <w:hyperlink r:id="rId21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4" w:name="Par1161"/>
            <w:bookmarkEnd w:id="24"/>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Отметка об использовании видеозаписи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не заполнен </w:t>
            </w:r>
            <w:hyperlink w:anchor="Par1167" w:history="1">
              <w:r w:rsidRPr="007578B3">
                <w:rPr>
                  <w:rFonts w:ascii="Times New Roman" w:hAnsi="Times New Roman" w:cs="Times New Roman"/>
                  <w:color w:val="0000FF"/>
                  <w:sz w:val="20"/>
                  <w:szCs w:val="20"/>
                </w:rPr>
                <w:t>пункт 21</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right"/>
              <w:rPr>
                <w:rFonts w:ascii="Times New Roman" w:hAnsi="Times New Roman" w:cs="Times New Roman"/>
                <w:sz w:val="20"/>
                <w:szCs w:val="20"/>
              </w:rPr>
            </w:pPr>
            <w:bookmarkStart w:id="25" w:name="Par1167"/>
            <w:bookmarkEnd w:id="25"/>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Отметка о присутствии контролируемого лица и (или) его представителя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да/нет, если да - сведения о присутствовавших лицах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1, если не заполнен </w:t>
            </w:r>
            <w:hyperlink w:anchor="Par1161" w:history="1">
              <w:r w:rsidRPr="007578B3">
                <w:rPr>
                  <w:rFonts w:ascii="Times New Roman" w:hAnsi="Times New Roman" w:cs="Times New Roman"/>
                  <w:color w:val="0000FF"/>
                  <w:sz w:val="20"/>
                  <w:szCs w:val="20"/>
                </w:rPr>
                <w:t>пункт 20</w:t>
              </w:r>
            </w:hyperlink>
            <w:r w:rsidRPr="007578B3">
              <w:rPr>
                <w:rFonts w:ascii="Times New Roman" w:hAnsi="Times New Roman" w:cs="Times New Roman"/>
                <w:sz w:val="20"/>
                <w:szCs w:val="20"/>
              </w:rPr>
              <w:t xml:space="preserve"> настоящего </w:t>
            </w:r>
            <w:r w:rsidRPr="007578B3">
              <w:rPr>
                <w:rFonts w:ascii="Times New Roman" w:hAnsi="Times New Roman" w:cs="Times New Roman"/>
                <w:sz w:val="20"/>
                <w:szCs w:val="20"/>
              </w:rPr>
              <w:lastRenderedPageBreak/>
              <w:t>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отборе проб (образцов) продукции (товаров)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документов по итогам контрольных (надзорных)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действия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ar1112"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23(1) введен </w:t>
            </w:r>
            <w:hyperlink r:id="rId21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1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Отметка о возврате товаров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выбор - 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24 в ред. </w:t>
            </w:r>
            <w:hyperlink r:id="rId21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w:t>
            </w:r>
            <w:r w:rsidRPr="007578B3">
              <w:rPr>
                <w:rFonts w:ascii="Times New Roman" w:hAnsi="Times New Roman" w:cs="Times New Roman"/>
                <w:sz w:val="20"/>
                <w:szCs w:val="20"/>
              </w:rPr>
              <w:lastRenderedPageBreak/>
              <w:t>(в части внеплановых мероприятий) - не позднее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26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1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27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1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28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1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контрольного (надзорного) мероприятия является </w:t>
            </w:r>
            <w:r w:rsidRPr="007578B3">
              <w:rPr>
                <w:rFonts w:ascii="Times New Roman" w:hAnsi="Times New Roman" w:cs="Times New Roman"/>
                <w:sz w:val="20"/>
                <w:szCs w:val="20"/>
              </w:rPr>
              <w:lastRenderedPageBreak/>
              <w:t xml:space="preserve">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29 в ред. </w:t>
            </w:r>
            <w:hyperlink r:id="rId21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Инспекционный визит</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 введен </w:t>
            </w:r>
            <w:hyperlink r:id="rId21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2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w:t>
            </w:r>
            <w:r w:rsidRPr="007578B3">
              <w:rPr>
                <w:rFonts w:ascii="Times New Roman" w:hAnsi="Times New Roman" w:cs="Times New Roman"/>
                <w:sz w:val="20"/>
                <w:szCs w:val="20"/>
              </w:rPr>
              <w:lastRenderedPageBreak/>
              <w:t>(надзорных)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w:t>
            </w:r>
            <w:r w:rsidRPr="007578B3">
              <w:rPr>
                <w:rFonts w:ascii="Times New Roman" w:hAnsi="Times New Roman" w:cs="Times New Roman"/>
                <w:sz w:val="20"/>
                <w:szCs w:val="20"/>
              </w:rPr>
              <w:lastRenderedPageBreak/>
              <w:t>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плановом или внеплановом характере проводимого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22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 и (или) владельце/пользователе производственного объекта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w:t>
            </w:r>
            <w:r w:rsidRPr="007578B3">
              <w:rPr>
                <w:rFonts w:ascii="Times New Roman" w:hAnsi="Times New Roman" w:cs="Times New Roman"/>
                <w:sz w:val="20"/>
                <w:szCs w:val="20"/>
              </w:rP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заполняются путем выбора типа контролируемого лица (справочник единого реестра видов контроля) и последующего </w:t>
            </w:r>
            <w:r w:rsidRPr="007578B3">
              <w:rPr>
                <w:rFonts w:ascii="Times New Roman" w:hAnsi="Times New Roman" w:cs="Times New Roman"/>
                <w:sz w:val="20"/>
                <w:szCs w:val="20"/>
              </w:rPr>
              <w:lastRenderedPageBreak/>
              <w:t>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222"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223"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224"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225"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22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w:t>
            </w:r>
            <w:r w:rsidRPr="007578B3">
              <w:rPr>
                <w:rFonts w:ascii="Times New Roman" w:hAnsi="Times New Roman" w:cs="Times New Roman"/>
                <w:sz w:val="20"/>
                <w:szCs w:val="20"/>
              </w:rPr>
              <w:lastRenderedPageBreak/>
              <w:t>(надзорных)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22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 сведения о лице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228"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229"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необходимости согласования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переданных сведений о необходимости согласования из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3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согласовании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w:t>
            </w:r>
            <w:r w:rsidRPr="007578B3">
              <w:rPr>
                <w:rFonts w:ascii="Times New Roman" w:hAnsi="Times New Roman" w:cs="Times New Roman"/>
                <w:sz w:val="20"/>
                <w:szCs w:val="20"/>
              </w:rPr>
              <w:lastRenderedPageBreak/>
              <w:t>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согласовано</w:t>
            </w:r>
            <w:proofErr w:type="gramEnd"/>
            <w:r w:rsidRPr="007578B3">
              <w:rPr>
                <w:rFonts w:ascii="Times New Roman" w:hAnsi="Times New Roman" w:cs="Times New Roman"/>
                <w:sz w:val="20"/>
                <w:szCs w:val="20"/>
              </w:rPr>
              <w:t xml:space="preserve">/не согласовано - текстовое поле для указания должностного лица и календарь для указания даты. Выбор </w:t>
            </w:r>
            <w:r w:rsidRPr="007578B3">
              <w:rPr>
                <w:rFonts w:ascii="Times New Roman" w:hAnsi="Times New Roman" w:cs="Times New Roman"/>
                <w:sz w:val="20"/>
                <w:szCs w:val="20"/>
              </w:rPr>
              <w:lastRenderedPageBreak/>
              <w:t>наименования органа прокуратуры осуществляется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10.03.2023 </w:t>
            </w:r>
            <w:hyperlink r:id="rId231"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16.08.2023 </w:t>
            </w:r>
            <w:hyperlink r:id="rId232"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мероприятий с органами прокуратуры в соответствии со </w:t>
            </w:r>
            <w:hyperlink r:id="rId233" w:history="1">
              <w:r w:rsidRPr="007578B3">
                <w:rPr>
                  <w:rFonts w:ascii="Times New Roman" w:hAnsi="Times New Roman" w:cs="Times New Roman"/>
                  <w:color w:val="0000FF"/>
                  <w:sz w:val="20"/>
                  <w:szCs w:val="20"/>
                </w:rPr>
                <w:t>статьей 66</w:t>
              </w:r>
            </w:hyperlink>
            <w:r w:rsidRPr="007578B3">
              <w:rPr>
                <w:rFonts w:ascii="Times New Roman" w:hAnsi="Times New Roman" w:cs="Times New Roman"/>
                <w:sz w:val="20"/>
                <w:szCs w:val="20"/>
              </w:rPr>
              <w:t xml:space="preserve"> Федерального закона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(если нет согласования с органами прокуратуры)</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23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организациях и иных лицах, привлекаемых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23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6" w:name="Par1356"/>
            <w:bookmarkEnd w:id="26"/>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3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применяемом проверочном листе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w:t>
            </w:r>
            <w:r w:rsidRPr="007578B3">
              <w:rPr>
                <w:rFonts w:ascii="Times New Roman" w:hAnsi="Times New Roman" w:cs="Times New Roman"/>
                <w:sz w:val="20"/>
                <w:szCs w:val="20"/>
              </w:rPr>
              <w:lastRenderedPageBreak/>
              <w:t>(надзорных)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есть</w:t>
            </w:r>
            <w:proofErr w:type="gramEnd"/>
            <w:r w:rsidRPr="007578B3">
              <w:rPr>
                <w:rFonts w:ascii="Times New Roman" w:hAnsi="Times New Roman" w:cs="Times New Roman"/>
                <w:sz w:val="20"/>
                <w:szCs w:val="20"/>
              </w:rPr>
              <w:t>/нет, если есть - 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23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(места)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в </w:t>
            </w:r>
            <w:r w:rsidRPr="007578B3">
              <w:rPr>
                <w:rFonts w:ascii="Times New Roman" w:hAnsi="Times New Roman" w:cs="Times New Roman"/>
                <w:sz w:val="20"/>
                <w:szCs w:val="20"/>
              </w:rPr>
              <w:lastRenderedPageBreak/>
              <w:t>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календарь (1 день)</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19(1).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3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3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Перечень представляемых контролируемым лицом документов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 момента окончания мероприятия (может дополняться без возможности удаления)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наименование документа (каждый документ указывается отдельно), время запроса (в случае запроса в ходе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20 в ред. </w:t>
            </w:r>
            <w:hyperlink r:id="rId24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документов по итогам контрольных (надзорных)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действия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течение суток с момента осуществления </w:t>
            </w:r>
            <w:r w:rsidRPr="007578B3">
              <w:rPr>
                <w:rFonts w:ascii="Times New Roman" w:hAnsi="Times New Roman" w:cs="Times New Roman"/>
                <w:sz w:val="20"/>
                <w:szCs w:val="20"/>
              </w:rPr>
              <w:lastRenderedPageBreak/>
              <w:t>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да/нет, если выбран признак "да" - указание на конкретное обязательное требование из числа обязательных требований по виду </w:t>
            </w:r>
            <w:r w:rsidRPr="007578B3">
              <w:rPr>
                <w:rFonts w:ascii="Times New Roman" w:hAnsi="Times New Roman" w:cs="Times New Roman"/>
                <w:sz w:val="20"/>
                <w:szCs w:val="20"/>
              </w:rPr>
              <w:lastRenderedPageBreak/>
              <w:t xml:space="preserve">контроля, установленных в структурных единицах нормативных правовых актов, указанных в </w:t>
            </w:r>
            <w:hyperlink w:anchor="Par1356"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 xml:space="preserve">(п. 21(1) введен </w:t>
            </w:r>
            <w:hyperlink r:id="rId24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4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4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 не </w:t>
            </w:r>
            <w:r w:rsidRPr="007578B3">
              <w:rPr>
                <w:rFonts w:ascii="Times New Roman" w:hAnsi="Times New Roman" w:cs="Times New Roman"/>
                <w:sz w:val="20"/>
                <w:szCs w:val="20"/>
              </w:rPr>
              <w:lastRenderedPageBreak/>
              <w:t>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24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4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25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4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26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4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w:t>
            </w:r>
            <w:r w:rsidRPr="007578B3">
              <w:rPr>
                <w:rFonts w:ascii="Times New Roman" w:hAnsi="Times New Roman" w:cs="Times New Roman"/>
                <w:sz w:val="20"/>
                <w:szCs w:val="20"/>
              </w:rPr>
              <w:lastRenderedPageBreak/>
              <w:t xml:space="preserve">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27 в ред. </w:t>
            </w:r>
            <w:hyperlink r:id="rId24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Рейдовый осмотр</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 введен </w:t>
            </w:r>
            <w:hyperlink r:id="rId24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4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w:t>
            </w:r>
            <w:r w:rsidRPr="007578B3">
              <w:rPr>
                <w:rFonts w:ascii="Times New Roman" w:hAnsi="Times New Roman" w:cs="Times New Roman"/>
                <w:sz w:val="20"/>
                <w:szCs w:val="20"/>
              </w:rPr>
              <w:lastRenderedPageBreak/>
              <w:t>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плановом или внеплановом характере проводимого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w:t>
            </w:r>
            <w:r w:rsidRPr="007578B3">
              <w:rPr>
                <w:rFonts w:ascii="Times New Roman" w:hAnsi="Times New Roman" w:cs="Times New Roman"/>
                <w:sz w:val="20"/>
                <w:szCs w:val="20"/>
              </w:rPr>
              <w:lastRenderedPageBreak/>
              <w:t>(в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25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 (контролируемых лицах) и (или) владельце/пользователе (владельцах/пользователях) объекта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251"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252"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lastRenderedPageBreak/>
                    <w:t xml:space="preserve">П. 8 </w:t>
                  </w:r>
                  <w:hyperlink r:id="rId253"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254"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25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5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отнесении контролируемого лица (контролируемых лиц) к субъектам малого и среднего бизнеса, социально </w:t>
            </w:r>
            <w:r w:rsidRPr="007578B3">
              <w:rPr>
                <w:rFonts w:ascii="Times New Roman" w:hAnsi="Times New Roman" w:cs="Times New Roman"/>
                <w:sz w:val="20"/>
                <w:szCs w:val="20"/>
              </w:rPr>
              <w:lastRenderedPageBreak/>
              <w:t>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момент согласования плана проведения </w:t>
            </w:r>
            <w:r w:rsidRPr="007578B3">
              <w:rPr>
                <w:rFonts w:ascii="Times New Roman" w:hAnsi="Times New Roman" w:cs="Times New Roman"/>
                <w:sz w:val="20"/>
                <w:szCs w:val="20"/>
              </w:rPr>
              <w:lastRenderedPageBreak/>
              <w:t>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есть</w:t>
            </w:r>
            <w:proofErr w:type="gramEnd"/>
            <w:r w:rsidRPr="007578B3">
              <w:rPr>
                <w:rFonts w:ascii="Times New Roman" w:hAnsi="Times New Roman" w:cs="Times New Roman"/>
                <w:sz w:val="20"/>
                <w:szCs w:val="20"/>
              </w:rPr>
              <w:t xml:space="preserve">/нет - сведения о лицах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257"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258"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необходимости согласования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переданных сведений о необходимости согласования из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5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согласовании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согласовано</w:t>
            </w:r>
            <w:proofErr w:type="gramEnd"/>
            <w:r w:rsidRPr="007578B3">
              <w:rPr>
                <w:rFonts w:ascii="Times New Roman" w:hAnsi="Times New Roman" w:cs="Times New Roman"/>
                <w:sz w:val="20"/>
                <w:szCs w:val="20"/>
              </w:rP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10.03.2023 </w:t>
            </w:r>
            <w:hyperlink r:id="rId260"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 xml:space="preserve">, от 16.08.2023 </w:t>
            </w:r>
            <w:hyperlink r:id="rId261"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262" w:history="1">
              <w:r w:rsidRPr="007578B3">
                <w:rPr>
                  <w:rFonts w:ascii="Times New Roman" w:hAnsi="Times New Roman" w:cs="Times New Roman"/>
                  <w:color w:val="0000FF"/>
                  <w:sz w:val="20"/>
                  <w:szCs w:val="20"/>
                </w:rPr>
                <w:t>статьей 66</w:t>
              </w:r>
            </w:hyperlink>
            <w:r w:rsidRPr="007578B3">
              <w:rPr>
                <w:rFonts w:ascii="Times New Roman" w:hAnsi="Times New Roman" w:cs="Times New Roman"/>
                <w:sz w:val="20"/>
                <w:szCs w:val="20"/>
              </w:rPr>
              <w:t xml:space="preserve"> Федерального закона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(если нет согласования с органами прокуратуры)</w:t>
            </w:r>
          </w:p>
        </w:tc>
      </w:tr>
      <w:tr w:rsidR="007578B3" w:rsidRPr="007578B3">
        <w:tc>
          <w:tcPr>
            <w:tcW w:w="566"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26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организациях и иных лицах, привлекаемых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26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7" w:name="Par1581"/>
            <w:bookmarkEnd w:id="27"/>
            <w:r w:rsidRPr="007578B3">
              <w:rPr>
                <w:rFonts w:ascii="Times New Roman" w:hAnsi="Times New Roman" w:cs="Times New Roman"/>
                <w:sz w:val="20"/>
                <w:szCs w:val="20"/>
              </w:rPr>
              <w:lastRenderedPageBreak/>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6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применяемом проверочном листе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справочник единого реестра видов контроля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(в случае проведения планового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17 в ред. </w:t>
            </w:r>
            <w:hyperlink r:id="rId26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(места)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w:t>
            </w:r>
            <w:r w:rsidRPr="007578B3">
              <w:rPr>
                <w:rFonts w:ascii="Times New Roman" w:hAnsi="Times New Roman" w:cs="Times New Roman"/>
                <w:sz w:val="20"/>
                <w:szCs w:val="20"/>
              </w:rPr>
              <w:lastRenderedPageBreak/>
              <w:t>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(даты)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(не более 10 рабочих дней)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 в ред. </w:t>
            </w:r>
            <w:hyperlink r:id="rId26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приостановлении срока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приостановления срока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(мотивированное представление инспектора);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даты начала и даты (дат) окончания приостановления срока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в случае приостановления срока проведения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6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vAlign w:val="center"/>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6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vAlign w:val="bottom"/>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течение суток с момента принятия решения о переносе или об </w:t>
            </w:r>
            <w:r w:rsidRPr="007578B3">
              <w:rPr>
                <w:rFonts w:ascii="Times New Roman" w:hAnsi="Times New Roman" w:cs="Times New Roman"/>
                <w:sz w:val="20"/>
                <w:szCs w:val="20"/>
              </w:rPr>
              <w:lastRenderedPageBreak/>
              <w:t>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19(3)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7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Перечень представляемых контролируемым лицом (контролируемыми лицами) документов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 момента окончания мероприятия (может дополняться без возможности удаления)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наименование документа (каждый документ указывается отдельно), время запроса (в случае запроса в ходе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20 в ред. </w:t>
            </w:r>
            <w:hyperlink r:id="rId27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документов по итогам контрольных (надзорных)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действия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ar1581"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21(1) введен </w:t>
            </w:r>
            <w:hyperlink r:id="rId27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7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w:t>
            </w:r>
            <w:r w:rsidRPr="007578B3">
              <w:rPr>
                <w:rFonts w:ascii="Times New Roman" w:hAnsi="Times New Roman" w:cs="Times New Roman"/>
                <w:sz w:val="20"/>
                <w:szCs w:val="20"/>
              </w:rPr>
              <w:lastRenderedPageBreak/>
              <w:t>(в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23.</w:t>
            </w:r>
          </w:p>
        </w:tc>
        <w:tc>
          <w:tcPr>
            <w:tcW w:w="12923" w:type="dxa"/>
            <w:gridSpan w:val="5"/>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Исключен. - </w:t>
            </w:r>
            <w:hyperlink r:id="rId274"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24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7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25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7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26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7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w:t>
            </w:r>
            <w:r w:rsidRPr="007578B3">
              <w:rPr>
                <w:rFonts w:ascii="Times New Roman" w:hAnsi="Times New Roman" w:cs="Times New Roman"/>
                <w:sz w:val="20"/>
                <w:szCs w:val="20"/>
              </w:rPr>
              <w:lastRenderedPageBreak/>
              <w:t xml:space="preserve">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27 в ред. </w:t>
            </w:r>
            <w:hyperlink r:id="rId27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Документарная проверка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 введен </w:t>
            </w:r>
            <w:hyperlink r:id="rId27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8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w:t>
            </w:r>
            <w:r w:rsidRPr="007578B3">
              <w:rPr>
                <w:rFonts w:ascii="Times New Roman" w:hAnsi="Times New Roman" w:cs="Times New Roman"/>
                <w:sz w:val="20"/>
                <w:szCs w:val="20"/>
              </w:rPr>
              <w:lastRenderedPageBreak/>
              <w:t>(надзорных)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плановом или внеплановом характере проводимого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w:t>
            </w:r>
            <w:r w:rsidRPr="007578B3">
              <w:rPr>
                <w:rFonts w:ascii="Times New Roman" w:hAnsi="Times New Roman" w:cs="Times New Roman"/>
                <w:sz w:val="20"/>
                <w:szCs w:val="20"/>
              </w:rPr>
              <w:lastRenderedPageBreak/>
              <w:t>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28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282"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283"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284"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285"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28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8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отнесении контролируемого лица к субъектам малого и среднего </w:t>
            </w:r>
            <w:r w:rsidRPr="007578B3">
              <w:rPr>
                <w:rFonts w:ascii="Times New Roman" w:hAnsi="Times New Roman" w:cs="Times New Roman"/>
                <w:sz w:val="20"/>
                <w:szCs w:val="20"/>
              </w:rPr>
              <w:lastRenderedPageBreak/>
              <w:t>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момент согласования </w:t>
            </w:r>
            <w:r w:rsidRPr="007578B3">
              <w:rPr>
                <w:rFonts w:ascii="Times New Roman" w:hAnsi="Times New Roman" w:cs="Times New Roman"/>
                <w:sz w:val="20"/>
                <w:szCs w:val="20"/>
              </w:rPr>
              <w:lastRenderedPageBreak/>
              <w:t>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есть</w:t>
            </w:r>
            <w:proofErr w:type="gramEnd"/>
            <w:r w:rsidRPr="007578B3">
              <w:rPr>
                <w:rFonts w:ascii="Times New Roman" w:hAnsi="Times New Roman" w:cs="Times New Roman"/>
                <w:sz w:val="20"/>
                <w:szCs w:val="20"/>
              </w:rPr>
              <w:t xml:space="preserve">/нет - сведения о лице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w:t>
            </w:r>
            <w:r w:rsidRPr="007578B3">
              <w:rPr>
                <w:rFonts w:ascii="Times New Roman" w:hAnsi="Times New Roman" w:cs="Times New Roman"/>
                <w:sz w:val="20"/>
                <w:szCs w:val="20"/>
              </w:rPr>
              <w:lastRenderedPageBreak/>
              <w:t>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288"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289"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направления требования представить необходимые для рассмотрения в ходе документарной проверки документы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день направления требования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получения документов во исполнение требования представить необходимые для рассмотрения в ходе документарной проверки документы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день получения документов</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 (в случае получения документов)</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29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организациях и иных лицах, привлекаемых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29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8" w:name="Par1799"/>
            <w:bookmarkEnd w:id="28"/>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9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(места)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w:t>
            </w:r>
            <w:r w:rsidRPr="007578B3">
              <w:rPr>
                <w:rFonts w:ascii="Times New Roman" w:hAnsi="Times New Roman" w:cs="Times New Roman"/>
                <w:sz w:val="20"/>
                <w:szCs w:val="20"/>
              </w:rPr>
              <w:lastRenderedPageBreak/>
              <w:t>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2 (в случае осуществления документарной проверки по месту нахождения (осуществления деятельности) контролируемого лица (его филиалов, представительств, </w:t>
            </w:r>
            <w:r w:rsidRPr="007578B3">
              <w:rPr>
                <w:rFonts w:ascii="Times New Roman" w:hAnsi="Times New Roman" w:cs="Times New Roman"/>
                <w:sz w:val="20"/>
                <w:szCs w:val="20"/>
              </w:rPr>
              <w:lastRenderedPageBreak/>
              <w:t>обособленных структурных подразделений) - если предметом мероприятия являются сведения, составляющие государственную тайну и находящиеся по указанному месту нахождения)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(даты)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(не более 10 рабочих дней)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9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приостановлении срока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приостановления срока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(мотивированное представление инспектора);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даты начала и даты (дат) окончания приостановления срока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в случае приостановления срока проведения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9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течение суток с момента принятия решения о </w:t>
            </w:r>
            <w:r w:rsidRPr="007578B3">
              <w:rPr>
                <w:rFonts w:ascii="Times New Roman" w:hAnsi="Times New Roman" w:cs="Times New Roman"/>
                <w:sz w:val="20"/>
                <w:szCs w:val="20"/>
              </w:rPr>
              <w:lastRenderedPageBreak/>
              <w:t>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18(2)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9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29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Перечень представляемых контролируемым лицом документов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 момента окончания мероприятия (может дополняться без возможности удаления)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наименование документа (каждый документ указывается отдельно), время запроса (в случае запроса в ходе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 в ред. </w:t>
            </w:r>
            <w:hyperlink r:id="rId29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ar1799"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19(1) введен </w:t>
            </w:r>
            <w:hyperlink r:id="rId29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29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w:t>
            </w:r>
            <w:r w:rsidRPr="007578B3">
              <w:rPr>
                <w:rFonts w:ascii="Times New Roman" w:hAnsi="Times New Roman" w:cs="Times New Roman"/>
                <w:sz w:val="20"/>
                <w:szCs w:val="20"/>
              </w:rPr>
              <w:lastRenderedPageBreak/>
              <w:t>плановых контрольных (надзорных) мероприятий или (в части внеплановых мероприятий) -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w:t>
            </w:r>
            <w:r w:rsidRPr="007578B3">
              <w:rPr>
                <w:rFonts w:ascii="Times New Roman" w:hAnsi="Times New Roman" w:cs="Times New Roman"/>
                <w:sz w:val="20"/>
                <w:szCs w:val="20"/>
              </w:rPr>
              <w:lastRenderedPageBreak/>
              <w:t>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0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0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0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Информация об исполнении решения контрольного (надзорного) органа, принятого по результатам контрольного </w:t>
            </w:r>
            <w:r w:rsidRPr="007578B3">
              <w:rPr>
                <w:rFonts w:ascii="Times New Roman" w:hAnsi="Times New Roman" w:cs="Times New Roman"/>
                <w:sz w:val="20"/>
                <w:szCs w:val="20"/>
              </w:rPr>
              <w:lastRenderedPageBreak/>
              <w:t>(надзорного)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течение суток с момента получения </w:t>
            </w:r>
            <w:r w:rsidRPr="007578B3">
              <w:rPr>
                <w:rFonts w:ascii="Times New Roman" w:hAnsi="Times New Roman" w:cs="Times New Roman"/>
                <w:sz w:val="20"/>
                <w:szCs w:val="20"/>
              </w:rPr>
              <w:lastRenderedPageBreak/>
              <w:t>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исполнено</w:t>
            </w:r>
            <w:proofErr w:type="gramEnd"/>
            <w:r w:rsidRPr="007578B3">
              <w:rPr>
                <w:rFonts w:ascii="Times New Roman" w:hAnsi="Times New Roman" w:cs="Times New Roman"/>
                <w:sz w:val="20"/>
                <w:szCs w:val="20"/>
              </w:rPr>
              <w:t xml:space="preserve">/не исполнено, если выбран признак "исполнено" - приложенный документ и текстовое поле для описания </w:t>
            </w:r>
            <w:r w:rsidRPr="007578B3">
              <w:rPr>
                <w:rFonts w:ascii="Times New Roman" w:hAnsi="Times New Roman" w:cs="Times New Roman"/>
                <w:sz w:val="20"/>
                <w:szCs w:val="20"/>
              </w:rPr>
              <w:lastRenderedPageBreak/>
              <w:t>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24 в ред. </w:t>
            </w:r>
            <w:hyperlink r:id="rId30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3"/>
              <w:rPr>
                <w:rFonts w:ascii="Times New Roman" w:hAnsi="Times New Roman" w:cs="Times New Roman"/>
                <w:sz w:val="20"/>
                <w:szCs w:val="20"/>
              </w:rPr>
            </w:pPr>
            <w:r w:rsidRPr="007578B3">
              <w:rPr>
                <w:rFonts w:ascii="Times New Roman" w:hAnsi="Times New Roman" w:cs="Times New Roman"/>
                <w:sz w:val="20"/>
                <w:szCs w:val="20"/>
              </w:rPr>
              <w:t>Выездная проверка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w:t>
            </w:r>
            <w:hyperlink w:anchor="Par2727" w:history="1">
              <w:r w:rsidRPr="007578B3">
                <w:rPr>
                  <w:rFonts w:ascii="Times New Roman" w:hAnsi="Times New Roman" w:cs="Times New Roman"/>
                  <w:color w:val="0000FF"/>
                  <w:sz w:val="20"/>
                  <w:szCs w:val="20"/>
                </w:rPr>
                <w:t>&lt;15&gt;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о проведении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номера и календарь для указания даты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1(1) введен </w:t>
            </w:r>
            <w:hyperlink r:id="rId30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0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w:t>
            </w:r>
            <w:r w:rsidRPr="007578B3">
              <w:rPr>
                <w:rFonts w:ascii="Times New Roman" w:hAnsi="Times New Roman" w:cs="Times New Roman"/>
                <w:sz w:val="20"/>
                <w:szCs w:val="20"/>
              </w:rPr>
              <w:lastRenderedPageBreak/>
              <w:t>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w:t>
            </w:r>
            <w:r w:rsidRPr="007578B3">
              <w:rPr>
                <w:rFonts w:ascii="Times New Roman" w:hAnsi="Times New Roman" w:cs="Times New Roman"/>
                <w:sz w:val="20"/>
                <w:szCs w:val="20"/>
              </w:rPr>
              <w:lastRenderedPageBreak/>
              <w:t>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плановом или внеплановом характере проводимого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30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w:t>
            </w:r>
            <w:r w:rsidRPr="007578B3">
              <w:rPr>
                <w:rFonts w:ascii="Times New Roman" w:hAnsi="Times New Roman" w:cs="Times New Roman"/>
                <w:sz w:val="20"/>
                <w:szCs w:val="20"/>
              </w:rPr>
              <w:lastRenderedPageBreak/>
              <w:t>(в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Постановлений Правительства РФ от 30.04.2022 </w:t>
            </w:r>
            <w:hyperlink r:id="rId307"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308"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13489" w:type="dxa"/>
            <w:gridSpan w:val="6"/>
          </w:tcPr>
          <w:tbl>
            <w:tblPr>
              <w:tblW w:w="5000" w:type="pct"/>
              <w:tblLayout w:type="fixed"/>
              <w:tblCellMar>
                <w:left w:w="0" w:type="dxa"/>
                <w:right w:w="0" w:type="dxa"/>
              </w:tblCellMar>
              <w:tblLook w:val="0000"/>
            </w:tblPr>
            <w:tblGrid>
              <w:gridCol w:w="58"/>
              <w:gridCol w:w="109"/>
              <w:gridCol w:w="13089"/>
              <w:gridCol w:w="109"/>
            </w:tblGrid>
            <w:tr w:rsidR="007578B3" w:rsidRPr="007578B3">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tc>
              <w:tc>
                <w:tcPr>
                  <w:tcW w:w="13672" w:type="dxa"/>
                  <w:tcBorders>
                    <w:top w:val="nil"/>
                    <w:left w:val="nil"/>
                    <w:bottom w:val="nil"/>
                    <w:right w:val="nil"/>
                  </w:tcBorders>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 8 </w:t>
                  </w:r>
                  <w:hyperlink r:id="rId309"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самоуправления с 01.08.2023 в отношении мероприятий, осуществляемых в 2024 г. и</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позднее. О возможности применения до 01.08.2023 см. </w:t>
                  </w:r>
                  <w:hyperlink r:id="rId310"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rPr>
                <w:rFonts w:ascii="Times New Roman" w:hAnsi="Times New Roman" w:cs="Times New Roman"/>
                <w:color w:val="392C69"/>
                <w:sz w:val="20"/>
                <w:szCs w:val="20"/>
              </w:rPr>
            </w:pP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8 в ред. </w:t>
            </w:r>
            <w:hyperlink r:id="rId31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объектов контроля к категории риска либо объектов контроля или контролируемого лица к классу 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w:t>
            </w:r>
            <w:r w:rsidRPr="007578B3">
              <w:rPr>
                <w:rFonts w:ascii="Times New Roman" w:hAnsi="Times New Roman" w:cs="Times New Roman"/>
                <w:sz w:val="20"/>
                <w:szCs w:val="20"/>
              </w:rPr>
              <w:lastRenderedPageBreak/>
              <w:t>(в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31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 сведения о лице заполняются в порядке, предусмотренном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313"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314"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необходимости согласования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переданных сведений о необходимости согласования из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1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согласовании проведения контрольного (надзорного) мероприятия с органами прокуратуры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w:t>
            </w:r>
            <w:r w:rsidRPr="007578B3">
              <w:rPr>
                <w:rFonts w:ascii="Times New Roman" w:hAnsi="Times New Roman" w:cs="Times New Roman"/>
                <w:sz w:val="20"/>
                <w:szCs w:val="20"/>
              </w:rPr>
              <w:lastRenderedPageBreak/>
              <w:t>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согласовано</w:t>
            </w:r>
            <w:proofErr w:type="gramEnd"/>
            <w:r w:rsidRPr="007578B3">
              <w:rPr>
                <w:rFonts w:ascii="Times New Roman" w:hAnsi="Times New Roman" w:cs="Times New Roman"/>
                <w:sz w:val="20"/>
                <w:szCs w:val="20"/>
              </w:rPr>
              <w:t>/не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(в случае планового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11 в ред. </w:t>
            </w:r>
            <w:hyperlink r:id="rId31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r:id="rId317" w:history="1">
              <w:r w:rsidRPr="007578B3">
                <w:rPr>
                  <w:rFonts w:ascii="Times New Roman" w:hAnsi="Times New Roman" w:cs="Times New Roman"/>
                  <w:color w:val="0000FF"/>
                  <w:sz w:val="20"/>
                  <w:szCs w:val="20"/>
                </w:rPr>
                <w:t>статьей 66</w:t>
              </w:r>
            </w:hyperlink>
            <w:r w:rsidRPr="007578B3">
              <w:rPr>
                <w:rFonts w:ascii="Times New Roman" w:hAnsi="Times New Roman" w:cs="Times New Roman"/>
                <w:sz w:val="20"/>
                <w:szCs w:val="20"/>
              </w:rPr>
              <w:t xml:space="preserve"> Федерального закона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(если нет согласования с органами прокуратуры)</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направлении контролируемому лицу уведомления о проведении выездной проверки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направления (не </w:t>
            </w:r>
            <w:proofErr w:type="gramStart"/>
            <w:r w:rsidRPr="007578B3">
              <w:rPr>
                <w:rFonts w:ascii="Times New Roman" w:hAnsi="Times New Roman" w:cs="Times New Roman"/>
                <w:sz w:val="20"/>
                <w:szCs w:val="20"/>
              </w:rPr>
              <w:t>позднее</w:t>
            </w:r>
            <w:proofErr w:type="gramEnd"/>
            <w:r w:rsidRPr="007578B3">
              <w:rPr>
                <w:rFonts w:ascii="Times New Roman" w:hAnsi="Times New Roman" w:cs="Times New Roman"/>
                <w:sz w:val="20"/>
                <w:szCs w:val="20"/>
              </w:rPr>
              <w:t xml:space="preserve"> чем за 24 часа до ее начала) </w:t>
            </w:r>
            <w:hyperlink w:anchor="Par2728" w:history="1">
              <w:r w:rsidRPr="007578B3">
                <w:rPr>
                  <w:rFonts w:ascii="Times New Roman" w:hAnsi="Times New Roman" w:cs="Times New Roman"/>
                  <w:color w:val="0000FF"/>
                  <w:sz w:val="20"/>
                  <w:szCs w:val="20"/>
                </w:rPr>
                <w:t>&lt;16&gt;</w:t>
              </w:r>
            </w:hyperlink>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 xml:space="preserve">/нет, в случае если уведомление производится с использованием единого портала, проставляются сведения в порядке, предусмотренном </w:t>
            </w:r>
            <w:hyperlink w:anchor="Par159" w:history="1">
              <w:r w:rsidRPr="007578B3">
                <w:rPr>
                  <w:rFonts w:ascii="Times New Roman" w:hAnsi="Times New Roman" w:cs="Times New Roman"/>
                  <w:color w:val="0000FF"/>
                  <w:sz w:val="20"/>
                  <w:szCs w:val="20"/>
                </w:rPr>
                <w:t>пунктом 23</w:t>
              </w:r>
            </w:hyperlink>
            <w:r w:rsidRPr="007578B3">
              <w:rPr>
                <w:rFonts w:ascii="Times New Roman" w:hAnsi="Times New Roman" w:cs="Times New Roman"/>
                <w:sz w:val="20"/>
                <w:szCs w:val="20"/>
              </w:rPr>
              <w:t xml:space="preserve"> настоящего постановления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13 в ред. </w:t>
            </w:r>
            <w:hyperlink r:id="rId31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соответствующем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31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экспертах, экспертных организациях, специалистах, независимых органах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w:t>
            </w:r>
            <w:r w:rsidRPr="007578B3">
              <w:rPr>
                <w:rFonts w:ascii="Times New Roman" w:hAnsi="Times New Roman" w:cs="Times New Roman"/>
                <w:sz w:val="20"/>
                <w:szCs w:val="20"/>
              </w:rPr>
              <w:lastRenderedPageBreak/>
              <w:t>организациях и иных лицах, привлекаемых для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не позднее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3 (на следующий рабочий день после проведения </w:t>
            </w:r>
            <w:r w:rsidRPr="007578B3">
              <w:rPr>
                <w:rFonts w:ascii="Times New Roman" w:hAnsi="Times New Roman" w:cs="Times New Roman"/>
                <w:sz w:val="20"/>
                <w:szCs w:val="20"/>
              </w:rPr>
              <w:lastRenderedPageBreak/>
              <w:t>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15 в ред. </w:t>
            </w:r>
            <w:hyperlink r:id="rId32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29" w:name="Par2020"/>
            <w:bookmarkEnd w:id="29"/>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Предмет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2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применяемом проверочном листе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справочник единого реестра видов контроля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в случае проведения планового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 в ред. </w:t>
            </w:r>
            <w:hyperlink r:id="rId32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Место (места)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ФИАС (в случае указания адреса), при ином указании места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proofErr w:type="gramStart"/>
            <w:r w:rsidRPr="007578B3">
              <w:rPr>
                <w:rFonts w:ascii="Times New Roman" w:hAnsi="Times New Roman" w:cs="Times New Roman"/>
                <w:sz w:val="20"/>
                <w:szCs w:val="20"/>
              </w:rPr>
              <w:t>Дата (даты) проведения контрольного (надзорного) мероприятия или дата (даты) и часы проведения контрольного (надзорного) мероприятия</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случае проведения мероприятия на территориях нескольких субъектов </w:t>
            </w:r>
            <w:r w:rsidRPr="007578B3">
              <w:rPr>
                <w:rFonts w:ascii="Times New Roman" w:hAnsi="Times New Roman" w:cs="Times New Roman"/>
                <w:sz w:val="20"/>
                <w:szCs w:val="20"/>
              </w:rPr>
              <w:lastRenderedPageBreak/>
              <w:t>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календарь (не более 10 рабочих дней) или календарь (не более 10 рабочих дней) и числовое поле (в часах).</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Для малого предприятия и </w:t>
            </w:r>
            <w:proofErr w:type="spellStart"/>
            <w:r w:rsidRPr="007578B3">
              <w:rPr>
                <w:rFonts w:ascii="Times New Roman" w:hAnsi="Times New Roman" w:cs="Times New Roman"/>
                <w:sz w:val="20"/>
                <w:szCs w:val="20"/>
              </w:rPr>
              <w:t>микропредприятия</w:t>
            </w:r>
            <w:proofErr w:type="spellEnd"/>
            <w:r w:rsidRPr="007578B3">
              <w:rPr>
                <w:rFonts w:ascii="Times New Roman" w:hAnsi="Times New Roman" w:cs="Times New Roman"/>
                <w:sz w:val="20"/>
                <w:szCs w:val="20"/>
              </w:rPr>
              <w:t xml:space="preserve"> заполнение указанного числового поля является обязательным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20 в ред. </w:t>
            </w:r>
            <w:hyperlink r:id="rId32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приостановлении срока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приостановления срока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(мотивированное представление инспектора);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даты начала и даты (дат) окончания приостановления срока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в случае приостановления срока проведения мероприятия)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20(1)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2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переносе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для указания новых дат проведения мероприятия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20(2)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2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отмене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принятия решения о переносе или об отмене</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20(3)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2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Перечень представляемых </w:t>
            </w:r>
            <w:r w:rsidRPr="007578B3">
              <w:rPr>
                <w:rFonts w:ascii="Times New Roman" w:hAnsi="Times New Roman" w:cs="Times New Roman"/>
                <w:sz w:val="20"/>
                <w:szCs w:val="20"/>
              </w:rPr>
              <w:lastRenderedPageBreak/>
              <w:t>контролируемым лицом документов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до момента </w:t>
            </w:r>
            <w:r w:rsidRPr="007578B3">
              <w:rPr>
                <w:rFonts w:ascii="Times New Roman" w:hAnsi="Times New Roman" w:cs="Times New Roman"/>
                <w:sz w:val="20"/>
                <w:szCs w:val="20"/>
              </w:rPr>
              <w:lastRenderedPageBreak/>
              <w:t>окончания мероприятия (может дополняться без возможности удаления)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наименование документа (каждый документ </w:t>
            </w:r>
            <w:r w:rsidRPr="007578B3">
              <w:rPr>
                <w:rFonts w:ascii="Times New Roman" w:hAnsi="Times New Roman" w:cs="Times New Roman"/>
                <w:sz w:val="20"/>
                <w:szCs w:val="20"/>
              </w:rPr>
              <w:lastRenderedPageBreak/>
              <w:t>указывается отдельно), время запроса (в случае запроса в ходе проведения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21 в ред. </w:t>
            </w:r>
            <w:hyperlink r:id="rId32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документов по итогам контрольных (надзорных)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действия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если есть -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осуществления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anchor="Par2020" w:history="1">
              <w:r w:rsidRPr="007578B3">
                <w:rPr>
                  <w:rFonts w:ascii="Times New Roman" w:hAnsi="Times New Roman" w:cs="Times New Roman"/>
                  <w:color w:val="0000FF"/>
                  <w:sz w:val="20"/>
                  <w:szCs w:val="20"/>
                </w:rPr>
                <w:t>пункте</w:t>
              </w:r>
            </w:hyperlink>
            <w:r w:rsidRPr="007578B3">
              <w:rPr>
                <w:rFonts w:ascii="Times New Roman" w:hAnsi="Times New Roman" w:cs="Times New Roman"/>
                <w:sz w:val="20"/>
                <w:szCs w:val="20"/>
              </w:rPr>
              <w:t xml:space="preserve"> "Предмет контрольного (надзорного) мероприятия".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Заполнение осуществляется с использованием справочника из реестра обязательных требований (при отсутствии -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22(1) введен </w:t>
            </w:r>
            <w:hyperlink r:id="rId32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2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момент согласования плана проведения плановых контрольных (надзорных) мероприятий или (в части внеплановых мероприятий) не позднее 24 часов до начала </w:t>
            </w:r>
            <w:r w:rsidRPr="007578B3">
              <w:rPr>
                <w:rFonts w:ascii="Times New Roman" w:hAnsi="Times New Roman" w:cs="Times New Roman"/>
                <w:sz w:val="20"/>
                <w:szCs w:val="20"/>
              </w:rPr>
              <w:lastRenderedPageBreak/>
              <w:t>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23 в ред. </w:t>
            </w:r>
            <w:hyperlink r:id="rId33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Проведение мероприятия в форме совместного (межведомственного)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да/нет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составлении акта о невозможности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составления акта о невозможности проведения контрольного (надзорного) мероприятия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 (на следующий рабочий день после проведения)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25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3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контрольному (надзорному) мероприятию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любое время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26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3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w:t>
            </w:r>
            <w:r w:rsidRPr="007578B3">
              <w:rPr>
                <w:rFonts w:ascii="Times New Roman" w:hAnsi="Times New Roman" w:cs="Times New Roman"/>
                <w:sz w:val="20"/>
                <w:szCs w:val="20"/>
              </w:rPr>
              <w:lastRenderedPageBreak/>
              <w:t>электронного паспорта, о которой было произведено информирование, текстовое 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27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3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суток с момента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28 в ред. </w:t>
            </w:r>
            <w:hyperlink r:id="rId33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bookmarkStart w:id="30" w:name="Par2134"/>
            <w:bookmarkEnd w:id="30"/>
            <w:r w:rsidRPr="007578B3">
              <w:rPr>
                <w:rFonts w:ascii="Times New Roman" w:hAnsi="Times New Roman" w:cs="Times New Roman"/>
                <w:sz w:val="20"/>
                <w:szCs w:val="20"/>
              </w:rPr>
              <w:t xml:space="preserve">III. Сведения об акте контрольного (надзорного) мероприятия </w:t>
            </w:r>
            <w:hyperlink w:anchor="Par2729" w:history="1">
              <w:r w:rsidRPr="007578B3">
                <w:rPr>
                  <w:rFonts w:ascii="Times New Roman" w:hAnsi="Times New Roman" w:cs="Times New Roman"/>
                  <w:color w:val="0000FF"/>
                  <w:sz w:val="20"/>
                  <w:szCs w:val="20"/>
                </w:rPr>
                <w:t>&lt;17&gt;</w:t>
              </w:r>
            </w:hyperlink>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акта, а также сам акт контрольного (надзорного) органа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текстовое поле, приложенный файл</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Должностное лицо контрольного (надзорного) органа, подписавшее акт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Должностные лица контрольного (надзорного) органа, участвовавшие в контрольном (надзорном) мероприятии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контрольного (надзорного) мероприятия на основе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осуществленных контрольных </w:t>
            </w:r>
            <w:r w:rsidRPr="007578B3">
              <w:rPr>
                <w:rFonts w:ascii="Times New Roman" w:hAnsi="Times New Roman" w:cs="Times New Roman"/>
                <w:sz w:val="20"/>
                <w:szCs w:val="20"/>
              </w:rPr>
              <w:lastRenderedPageBreak/>
              <w:t>(надзорных) действиях с указанием должностных лиц, осуществивших указанные действия, датах проведения указанных действий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течение 1 дня с </w:t>
            </w:r>
            <w:r w:rsidRPr="007578B3">
              <w:rPr>
                <w:rFonts w:ascii="Times New Roman" w:hAnsi="Times New Roman" w:cs="Times New Roman"/>
                <w:sz w:val="20"/>
                <w:szCs w:val="20"/>
              </w:rPr>
              <w:lastRenderedPageBreak/>
              <w:t>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заполняются в отношении каждого </w:t>
            </w:r>
            <w:r w:rsidRPr="007578B3">
              <w:rPr>
                <w:rFonts w:ascii="Times New Roman" w:hAnsi="Times New Roman" w:cs="Times New Roman"/>
                <w:sz w:val="20"/>
                <w:szCs w:val="20"/>
              </w:rPr>
              <w:lastRenderedPageBreak/>
              <w:t>контрольного (надзорного) действия, внесенного в электронный паспорт контрольного (</w:t>
            </w:r>
            <w:proofErr w:type="gramStart"/>
            <w:r w:rsidRPr="007578B3">
              <w:rPr>
                <w:rFonts w:ascii="Times New Roman" w:hAnsi="Times New Roman" w:cs="Times New Roman"/>
                <w:sz w:val="20"/>
                <w:szCs w:val="20"/>
              </w:rPr>
              <w:t xml:space="preserve">надзорного) </w:t>
            </w:r>
            <w:proofErr w:type="gramEnd"/>
            <w:r w:rsidRPr="007578B3">
              <w:rPr>
                <w:rFonts w:ascii="Times New Roman" w:hAnsi="Times New Roman" w:cs="Times New Roman"/>
                <w:sz w:val="20"/>
                <w:szCs w:val="20"/>
              </w:rPr>
              <w:t>мероприятия (поля появляются автоматически).</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формате календаря в рамках сроков проведения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3(1)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3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 в отношении которого составлен акт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Нарушенные обязательные требования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да/нет, если выбран признак "да", то справочник (реестр обязательных требований);</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 отсутствии вида контроля в реестре обязательных требований - текстовое поле &lt;17-1&gt;</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5 в ред. </w:t>
            </w:r>
            <w:hyperlink r:id="rId33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Наименование нормативных актов и их структурные единицы, содержащие обязательные требования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(реестр обязательных требований); при отсутствии вида контроля в реестре обязательных требований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Факт устранения выявленного нарушения </w:t>
            </w:r>
            <w:r w:rsidRPr="007578B3">
              <w:rPr>
                <w:rFonts w:ascii="Times New Roman" w:hAnsi="Times New Roman" w:cs="Times New Roman"/>
                <w:sz w:val="20"/>
                <w:szCs w:val="20"/>
              </w:rPr>
              <w:lastRenderedPageBreak/>
              <w:t>(в случае выявления и устранения нарушения) в рамках контрольного (надзорного) мероприятия, по которому выносится акт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течение 1 дня с </w:t>
            </w:r>
            <w:r w:rsidRPr="007578B3">
              <w:rPr>
                <w:rFonts w:ascii="Times New Roman" w:hAnsi="Times New Roman" w:cs="Times New Roman"/>
                <w:sz w:val="20"/>
                <w:szCs w:val="20"/>
              </w:rPr>
              <w:lastRenderedPageBreak/>
              <w:t>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нет/да (если да, то появляется текстовое </w:t>
            </w:r>
            <w:r w:rsidRPr="007578B3">
              <w:rPr>
                <w:rFonts w:ascii="Times New Roman" w:hAnsi="Times New Roman" w:cs="Times New Roman"/>
                <w:sz w:val="20"/>
                <w:szCs w:val="20"/>
              </w:rPr>
              <w:lastRenderedPageBreak/>
              <w:t>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ознакомлении контролируемого лица с результатами контрольного (надзорного) мероприятия, оформленными актами контрольного (надзорного) органа или об отказе в ознакомлении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ознакомления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ознакомлен</w:t>
            </w:r>
            <w:proofErr w:type="gramEnd"/>
            <w:r w:rsidRPr="007578B3">
              <w:rPr>
                <w:rFonts w:ascii="Times New Roman" w:hAnsi="Times New Roman" w:cs="Times New Roman"/>
                <w:sz w:val="20"/>
                <w:szCs w:val="20"/>
              </w:rPr>
              <w:t>/не ознакомлен (если не ознакомлен, то: отказ/нет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r w:rsidRPr="007578B3">
              <w:rPr>
                <w:rFonts w:ascii="Times New Roman" w:hAnsi="Times New Roman" w:cs="Times New Roman"/>
                <w:sz w:val="20"/>
                <w:szCs w:val="20"/>
              </w:rPr>
              <w:t xml:space="preserve">IV. </w:t>
            </w:r>
            <w:proofErr w:type="gramStart"/>
            <w:r w:rsidRPr="007578B3">
              <w:rPr>
                <w:rFonts w:ascii="Times New Roman" w:hAnsi="Times New Roman" w:cs="Times New Roman"/>
                <w:sz w:val="20"/>
                <w:szCs w:val="20"/>
              </w:rPr>
              <w:t xml:space="preserve">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(заполняются в случае выбора признака "да" в поле "нарушенные обязательные требования" в </w:t>
            </w:r>
            <w:hyperlink w:anchor="Par2134" w:history="1">
              <w:r w:rsidRPr="007578B3">
                <w:rPr>
                  <w:rFonts w:ascii="Times New Roman" w:hAnsi="Times New Roman" w:cs="Times New Roman"/>
                  <w:color w:val="0000FF"/>
                  <w:sz w:val="20"/>
                  <w:szCs w:val="20"/>
                </w:rPr>
                <w:t>разделе III</w:t>
              </w:r>
            </w:hyperlink>
            <w:r w:rsidRPr="007578B3">
              <w:rPr>
                <w:rFonts w:ascii="Times New Roman" w:hAnsi="Times New Roman" w:cs="Times New Roman"/>
                <w:sz w:val="20"/>
                <w:szCs w:val="20"/>
              </w:rPr>
              <w:t xml:space="preserve"> настоящего приложения или в случае выбора в виде решения значения "выдача рекомендаций по соблюдению обязательных требований, проведение иных мероприятий, направленных на профилактику рисков причинения вреда (ущерба) охраняемым законом ценностям")</w:t>
            </w:r>
            <w:proofErr w:type="gramEnd"/>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3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3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решения, документ решения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 приложенный файл</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при наличии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 в ред. </w:t>
            </w:r>
            <w:hyperlink r:id="rId33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w:t>
            </w:r>
            <w:proofErr w:type="gramStart"/>
            <w:r w:rsidRPr="007578B3">
              <w:rPr>
                <w:rFonts w:ascii="Times New Roman" w:hAnsi="Times New Roman" w:cs="Times New Roman"/>
                <w:sz w:val="20"/>
                <w:szCs w:val="20"/>
              </w:rPr>
              <w:t>предписании</w:t>
            </w:r>
            <w:proofErr w:type="gramEnd"/>
            <w:r w:rsidRPr="007578B3">
              <w:rPr>
                <w:rFonts w:ascii="Times New Roman" w:hAnsi="Times New Roman" w:cs="Times New Roman"/>
                <w:sz w:val="20"/>
                <w:szCs w:val="20"/>
              </w:rPr>
              <w:t xml:space="preserve">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w:t>
            </w:r>
            <w:hyperlink w:anchor="Par2732" w:history="1">
              <w:r w:rsidRPr="007578B3">
                <w:rPr>
                  <w:rFonts w:ascii="Times New Roman" w:hAnsi="Times New Roman" w:cs="Times New Roman"/>
                  <w:color w:val="0000FF"/>
                  <w:sz w:val="20"/>
                  <w:szCs w:val="20"/>
                </w:rPr>
                <w:t>&lt;17-2&gt;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в части срока - отдельное поле.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части обязательных требований используется справочник из реестра обязательных требований (при отсутствии - из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 в ред. </w:t>
            </w:r>
            <w:hyperlink r:id="rId34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3 в ред. </w:t>
            </w:r>
            <w:hyperlink r:id="rId34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4 в ред. </w:t>
            </w:r>
            <w:hyperlink r:id="rId34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Принятые меры по осуществлению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5 в ред. </w:t>
            </w:r>
            <w:hyperlink r:id="rId34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6 в ред. </w:t>
            </w:r>
            <w:hyperlink r:id="rId34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Наименование контрольного (надзорного) органа, адрес его места нахождения, контактные телефоны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(действия) контрольного (надзорного) органа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Должностное лицо контрольного (надзорного) органа, подписавшее (осуществившее) решение (действие)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10.</w:t>
            </w:r>
          </w:p>
        </w:tc>
        <w:tc>
          <w:tcPr>
            <w:tcW w:w="12923" w:type="dxa"/>
            <w:gridSpan w:val="5"/>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Исключен</w:t>
            </w:r>
            <w:proofErr w:type="gramEnd"/>
            <w:r w:rsidRPr="007578B3">
              <w:rPr>
                <w:rFonts w:ascii="Times New Roman" w:hAnsi="Times New Roman" w:cs="Times New Roman"/>
                <w:sz w:val="20"/>
                <w:szCs w:val="20"/>
              </w:rPr>
              <w:t xml:space="preserve"> с 1 ноября 2023 года. - </w:t>
            </w:r>
            <w:hyperlink r:id="rId345"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 в отношении которого принято решение (осуществлено действие)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автоматически из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1" w:name="Par2274"/>
            <w:bookmarkEnd w:id="31"/>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привлечении к ответственности по результатам контрольных (надзорных) мероприятий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да/нет </w:t>
            </w:r>
            <w:hyperlink w:anchor="Par2746" w:history="1">
              <w:r w:rsidRPr="007578B3">
                <w:rPr>
                  <w:rFonts w:ascii="Times New Roman" w:hAnsi="Times New Roman" w:cs="Times New Roman"/>
                  <w:color w:val="0000FF"/>
                  <w:sz w:val="20"/>
                  <w:szCs w:val="20"/>
                </w:rPr>
                <w:t>&lt;18&gt;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виде назначенного наказания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w:t>
            </w:r>
            <w:hyperlink w:anchor="Par2747" w:history="1">
              <w:r w:rsidRPr="007578B3">
                <w:rPr>
                  <w:rFonts w:ascii="Times New Roman" w:hAnsi="Times New Roman" w:cs="Times New Roman"/>
                  <w:color w:val="0000FF"/>
                  <w:sz w:val="20"/>
                  <w:szCs w:val="20"/>
                </w:rPr>
                <w:t>&lt;18-1&gt;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"да" в </w:t>
            </w:r>
            <w:hyperlink w:anchor="Par2274" w:history="1">
              <w:r w:rsidRPr="007578B3">
                <w:rPr>
                  <w:rFonts w:ascii="Times New Roman" w:hAnsi="Times New Roman" w:cs="Times New Roman"/>
                  <w:color w:val="0000FF"/>
                  <w:sz w:val="20"/>
                  <w:szCs w:val="20"/>
                </w:rPr>
                <w:t>пункте 12</w:t>
              </w:r>
            </w:hyperlink>
            <w:r w:rsidRPr="007578B3">
              <w:rPr>
                <w:rFonts w:ascii="Times New Roman" w:hAnsi="Times New Roman" w:cs="Times New Roman"/>
                <w:sz w:val="20"/>
                <w:szCs w:val="20"/>
              </w:rPr>
              <w:t xml:space="preserve"> настоящего раздела)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4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размере наказания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w:t>
            </w:r>
            <w:hyperlink w:anchor="Par2747" w:history="1">
              <w:r w:rsidRPr="007578B3">
                <w:rPr>
                  <w:rFonts w:ascii="Times New Roman" w:hAnsi="Times New Roman" w:cs="Times New Roman"/>
                  <w:color w:val="0000FF"/>
                  <w:sz w:val="20"/>
                  <w:szCs w:val="20"/>
                </w:rPr>
                <w:t>&lt;18-1&gt;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"да" в </w:t>
            </w:r>
            <w:hyperlink w:anchor="Par2274" w:history="1">
              <w:r w:rsidRPr="007578B3">
                <w:rPr>
                  <w:rFonts w:ascii="Times New Roman" w:hAnsi="Times New Roman" w:cs="Times New Roman"/>
                  <w:color w:val="0000FF"/>
                  <w:sz w:val="20"/>
                  <w:szCs w:val="20"/>
                </w:rPr>
                <w:t>пункте 12</w:t>
              </w:r>
            </w:hyperlink>
            <w:r w:rsidRPr="007578B3">
              <w:rPr>
                <w:rFonts w:ascii="Times New Roman" w:hAnsi="Times New Roman" w:cs="Times New Roman"/>
                <w:sz w:val="20"/>
                <w:szCs w:val="20"/>
              </w:rPr>
              <w:t xml:space="preserve"> настоящего раздела)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4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привлеченных к ответственности лицах (включая индивидуальных предпринимателей, юридических лиц, должностных лиц)</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w:anchor="Par117" w:history="1">
              <w:r w:rsidRPr="007578B3">
                <w:rPr>
                  <w:rFonts w:ascii="Times New Roman" w:hAnsi="Times New Roman" w:cs="Times New Roman"/>
                  <w:color w:val="0000FF"/>
                  <w:sz w:val="20"/>
                  <w:szCs w:val="20"/>
                </w:rPr>
                <w:t>пунктом 12</w:t>
              </w:r>
            </w:hyperlink>
            <w:r w:rsidRPr="007578B3">
              <w:rPr>
                <w:rFonts w:ascii="Times New Roman" w:hAnsi="Times New Roman" w:cs="Times New Roman"/>
                <w:sz w:val="20"/>
                <w:szCs w:val="20"/>
              </w:rPr>
              <w:t xml:space="preserve"> Правил, в части юридического лица и </w:t>
            </w:r>
            <w:r w:rsidRPr="007578B3">
              <w:rPr>
                <w:rFonts w:ascii="Times New Roman" w:hAnsi="Times New Roman" w:cs="Times New Roman"/>
                <w:sz w:val="20"/>
                <w:szCs w:val="20"/>
              </w:rPr>
              <w:lastRenderedPageBreak/>
              <w:t>фамилия, имя, отчество (при наличии) и СНИЛС или ИНН - физического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"да" в </w:t>
            </w:r>
            <w:hyperlink w:anchor="Par2274" w:history="1">
              <w:r w:rsidRPr="007578B3">
                <w:rPr>
                  <w:rFonts w:ascii="Times New Roman" w:hAnsi="Times New Roman" w:cs="Times New Roman"/>
                  <w:color w:val="0000FF"/>
                  <w:sz w:val="20"/>
                  <w:szCs w:val="20"/>
                </w:rPr>
                <w:t>пункте 12</w:t>
              </w:r>
            </w:hyperlink>
            <w:r w:rsidRPr="007578B3">
              <w:rPr>
                <w:rFonts w:ascii="Times New Roman" w:hAnsi="Times New Roman" w:cs="Times New Roman"/>
                <w:sz w:val="20"/>
                <w:szCs w:val="20"/>
              </w:rPr>
              <w:t xml:space="preserve"> настоящего раздела)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34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Структурные единицы нормативных правовых актов, содержащих информацию о мерах ответственности контролируемых лиц</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единого реестра видов контроля </w:t>
            </w:r>
            <w:hyperlink w:anchor="Par2747" w:history="1">
              <w:r w:rsidRPr="007578B3">
                <w:rPr>
                  <w:rFonts w:ascii="Times New Roman" w:hAnsi="Times New Roman" w:cs="Times New Roman"/>
                  <w:color w:val="0000FF"/>
                  <w:sz w:val="20"/>
                  <w:szCs w:val="20"/>
                </w:rPr>
                <w:t>&lt;18-1&gt;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"да" в </w:t>
            </w:r>
            <w:hyperlink w:anchor="Par2274" w:history="1">
              <w:r w:rsidRPr="007578B3">
                <w:rPr>
                  <w:rFonts w:ascii="Times New Roman" w:hAnsi="Times New Roman" w:cs="Times New Roman"/>
                  <w:color w:val="0000FF"/>
                  <w:sz w:val="20"/>
                  <w:szCs w:val="20"/>
                </w:rPr>
                <w:t>пункте 12</w:t>
              </w:r>
            </w:hyperlink>
            <w:r w:rsidRPr="007578B3">
              <w:rPr>
                <w:rFonts w:ascii="Times New Roman" w:hAnsi="Times New Roman" w:cs="Times New Roman"/>
                <w:sz w:val="20"/>
                <w:szCs w:val="20"/>
              </w:rPr>
              <w:t xml:space="preserve"> настоящего раздела)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4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сведения заполняются автоматически из подсистемы досудебного обжалования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bookmarkStart w:id="32" w:name="Par2314"/>
            <w:bookmarkEnd w:id="32"/>
            <w:r w:rsidRPr="007578B3">
              <w:rPr>
                <w:rFonts w:ascii="Times New Roman" w:hAnsi="Times New Roman" w:cs="Times New Roman"/>
                <w:sz w:val="20"/>
                <w:szCs w:val="20"/>
              </w:rPr>
              <w:t xml:space="preserve">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w:t>
            </w:r>
            <w:hyperlink w:anchor="Par2749" w:history="1">
              <w:r w:rsidRPr="007578B3">
                <w:rPr>
                  <w:rFonts w:ascii="Times New Roman" w:hAnsi="Times New Roman" w:cs="Times New Roman"/>
                  <w:color w:val="0000FF"/>
                  <w:sz w:val="20"/>
                  <w:szCs w:val="20"/>
                </w:rPr>
                <w:t>&lt;18-2&gt;</w:t>
              </w:r>
            </w:hyperlink>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3" w:name="Par2317"/>
            <w:bookmarkEnd w:id="33"/>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решения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создания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присваивается системой автоматически, </w:t>
            </w:r>
            <w:proofErr w:type="gramStart"/>
            <w:r w:rsidRPr="007578B3">
              <w:rPr>
                <w:rFonts w:ascii="Times New Roman" w:hAnsi="Times New Roman" w:cs="Times New Roman"/>
                <w:sz w:val="20"/>
                <w:szCs w:val="20"/>
              </w:rPr>
              <w:t>неизменяем</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Контрольный (надзорный) орган</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контроля (надзора) и его номер</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35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справочник единого реестра видов контроля (из числа мероприятий без взаимодействия и специальных режимов государственного контроля (надзора)</w:t>
            </w:r>
            <w:proofErr w:type="gramEnd"/>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Основания для проведения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по виду контроля с учетом вида контрольного (надзорного) мероприятия или специального режима государственного контроля (надзора)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(п. 4(1) введен </w:t>
            </w:r>
            <w:hyperlink r:id="rId35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18.07.2024 N 980;</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объектах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указания конкретного объекта контроля - заполняются из справочника единого реестра видов контроля.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части типа, вида и подвида объекта сведения заполняются из справочника единого реестра видов контроля, в части места - из ФИАС</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 указании адреса)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5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об отнесении объектов контроля к категории риска либо объектов контроля или контролируемого лица к классу </w:t>
            </w:r>
            <w:r w:rsidRPr="007578B3">
              <w:rPr>
                <w:rFonts w:ascii="Times New Roman" w:hAnsi="Times New Roman" w:cs="Times New Roman"/>
                <w:sz w:val="20"/>
                <w:szCs w:val="20"/>
              </w:rPr>
              <w:lastRenderedPageBreak/>
              <w:t>опасности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течение 1 рабочего дня с момента принятия </w:t>
            </w:r>
            <w:r w:rsidRPr="007578B3">
              <w:rPr>
                <w:rFonts w:ascii="Times New Roman" w:hAnsi="Times New Roman" w:cs="Times New Roman"/>
                <w:sz w:val="20"/>
                <w:szCs w:val="20"/>
              </w:rPr>
              <w:lastRenderedPageBreak/>
              <w:t>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справочник единого реестра видов контроля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ред. </w:t>
            </w:r>
            <w:hyperlink r:id="rId35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есть</w:t>
            </w:r>
            <w:proofErr w:type="gramEnd"/>
            <w:r w:rsidRPr="007578B3">
              <w:rPr>
                <w:rFonts w:ascii="Times New Roman" w:hAnsi="Times New Roman" w:cs="Times New Roman"/>
                <w:sz w:val="20"/>
                <w:szCs w:val="20"/>
              </w:rPr>
              <w:t>/нет - сведения о лице заполняются в порядке,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предусмотренном</w:t>
            </w:r>
            <w:proofErr w:type="gramEnd"/>
            <w:r w:rsidRPr="007578B3">
              <w:rPr>
                <w:rFonts w:ascii="Times New Roman" w:hAnsi="Times New Roman" w:cs="Times New Roman"/>
                <w:sz w:val="20"/>
                <w:szCs w:val="20"/>
              </w:rPr>
              <w:t xml:space="preserve"> </w:t>
            </w:r>
            <w:hyperlink w:anchor="Par129" w:history="1">
              <w:r w:rsidRPr="007578B3">
                <w:rPr>
                  <w:rFonts w:ascii="Times New Roman" w:hAnsi="Times New Roman" w:cs="Times New Roman"/>
                  <w:color w:val="0000FF"/>
                  <w:sz w:val="20"/>
                  <w:szCs w:val="20"/>
                </w:rPr>
                <w:t>пунктом 13</w:t>
              </w:r>
            </w:hyperlink>
            <w:r w:rsidRPr="007578B3">
              <w:rPr>
                <w:rFonts w:ascii="Times New Roman" w:hAnsi="Times New Roman" w:cs="Times New Roman"/>
                <w:sz w:val="20"/>
                <w:szCs w:val="20"/>
              </w:rPr>
              <w:t xml:space="preserve"> Правил, автоматически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6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должностных лицах контрольных (надзорных) органов, участвующих в контрольном (надзорном) мероприятии без взаимодействия, в использовании специального режима государственного контроля (надзора), в рамках которого принято решение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6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4" w:name="Par2391"/>
            <w:bookmarkEnd w:id="34"/>
            <w:r w:rsidRPr="007578B3">
              <w:rPr>
                <w:rFonts w:ascii="Times New Roman" w:hAnsi="Times New Roman" w:cs="Times New Roman"/>
                <w:sz w:val="20"/>
                <w:szCs w:val="20"/>
              </w:rPr>
              <w:t>10.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документа, на основании которого проводится мероприятие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16.08.2023 </w:t>
            </w:r>
            <w:hyperlink r:id="rId362" w:history="1">
              <w:r w:rsidRPr="007578B3">
                <w:rPr>
                  <w:rFonts w:ascii="Times New Roman" w:hAnsi="Times New Roman" w:cs="Times New Roman"/>
                  <w:color w:val="0000FF"/>
                  <w:sz w:val="20"/>
                  <w:szCs w:val="20"/>
                </w:rPr>
                <w:t>N 1341</w:t>
              </w:r>
            </w:hyperlink>
            <w:r w:rsidRPr="007578B3">
              <w:rPr>
                <w:rFonts w:ascii="Times New Roman" w:hAnsi="Times New Roman" w:cs="Times New Roman"/>
                <w:sz w:val="20"/>
                <w:szCs w:val="20"/>
              </w:rPr>
              <w:t xml:space="preserve">, от 01.07.2025 </w:t>
            </w:r>
            <w:hyperlink r:id="rId363" w:history="1">
              <w:r w:rsidRPr="007578B3">
                <w:rPr>
                  <w:rFonts w:ascii="Times New Roman" w:hAnsi="Times New Roman" w:cs="Times New Roman"/>
                  <w:color w:val="0000FF"/>
                  <w:sz w:val="20"/>
                  <w:szCs w:val="20"/>
                </w:rPr>
                <w:t>N 989</w:t>
              </w:r>
            </w:hyperlink>
            <w:r w:rsidRPr="007578B3">
              <w:rPr>
                <w:rFonts w:ascii="Times New Roman" w:hAnsi="Times New Roman" w:cs="Times New Roman"/>
                <w:sz w:val="20"/>
                <w:szCs w:val="20"/>
              </w:rPr>
              <w:t>)</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указание на конкретное обязательное требование.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Заполнение осуществляется с использованием справочника из реестра обязательных требований (при отсутствии - из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6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11(1)</w:t>
            </w:r>
            <w:r w:rsidRPr="007578B3">
              <w:rPr>
                <w:rFonts w:ascii="Times New Roman" w:hAnsi="Times New Roman" w:cs="Times New Roman"/>
                <w:sz w:val="20"/>
                <w:szCs w:val="20"/>
              </w:rPr>
              <w:lastRenderedPageBreak/>
              <w:t>.</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Сведения об акте по результатам </w:t>
            </w:r>
            <w:r w:rsidRPr="007578B3">
              <w:rPr>
                <w:rFonts w:ascii="Times New Roman" w:hAnsi="Times New Roman" w:cs="Times New Roman"/>
                <w:sz w:val="20"/>
                <w:szCs w:val="20"/>
              </w:rPr>
              <w:lastRenderedPageBreak/>
              <w:t>контрольного (надзорного) мероприятия без взаимодействия с контролируемым лицом, использования специальных режимов государственного контроля (надзора)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 xml:space="preserve">в течение 1 дня с </w:t>
            </w:r>
            <w:r w:rsidRPr="007578B3">
              <w:rPr>
                <w:rFonts w:ascii="Times New Roman" w:hAnsi="Times New Roman" w:cs="Times New Roman"/>
                <w:sz w:val="20"/>
                <w:szCs w:val="20"/>
              </w:rPr>
              <w:lastRenderedPageBreak/>
              <w:t>момента составления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календарь, текстовое поле, приложенный </w:t>
            </w:r>
            <w:r w:rsidRPr="007578B3">
              <w:rPr>
                <w:rFonts w:ascii="Times New Roman" w:hAnsi="Times New Roman" w:cs="Times New Roman"/>
                <w:sz w:val="20"/>
                <w:szCs w:val="20"/>
              </w:rPr>
              <w:lastRenderedPageBreak/>
              <w:t>файл</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11(1)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6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5" w:name="Par2413"/>
            <w:bookmarkEnd w:id="35"/>
            <w:r w:rsidRPr="007578B3">
              <w:rPr>
                <w:rFonts w:ascii="Times New Roman" w:hAnsi="Times New Roman" w:cs="Times New Roman"/>
                <w:sz w:val="20"/>
                <w:szCs w:val="20"/>
              </w:rPr>
              <w:t>12.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Дополнительные документы, относящиеся к решению</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приложенный документ и текстовое поле для описания документа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6" w:name="Par2419"/>
            <w:bookmarkEnd w:id="36"/>
            <w:r w:rsidRPr="007578B3">
              <w:rPr>
                <w:rFonts w:ascii="Times New Roman" w:hAnsi="Times New Roman" w:cs="Times New Roman"/>
                <w:sz w:val="20"/>
                <w:szCs w:val="20"/>
              </w:rPr>
              <w:t>13.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Информация об исполнении решения контрольного (надзорного) органа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рабочего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roofErr w:type="gramStart"/>
            <w:r w:rsidRPr="007578B3">
              <w:rPr>
                <w:rFonts w:ascii="Times New Roman" w:hAnsi="Times New Roman" w:cs="Times New Roman"/>
                <w:sz w:val="20"/>
                <w:szCs w:val="20"/>
              </w:rPr>
              <w:t>исполнено</w:t>
            </w:r>
            <w:proofErr w:type="gramEnd"/>
            <w:r w:rsidRPr="007578B3">
              <w:rPr>
                <w:rFonts w:ascii="Times New Roman" w:hAnsi="Times New Roman" w:cs="Times New Roman"/>
                <w:sz w:val="20"/>
                <w:szCs w:val="20"/>
              </w:rPr>
              <w:t>/не исполнено, если выбран признак "исполнено" - приложенный документ и текстовое поле для описания документа;</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если решением контрольного (надзорного) органа по результатам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мероприятия, проведенного в рамках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исполнением предписания (может быть несколько полей с указанием ссылок), и отметка "предписание исполнено"</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решения, документ решения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 приложенный файл</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при наличии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14 в ред. </w:t>
            </w:r>
            <w:hyperlink r:id="rId36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14(1).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осуществляемых в рамках контрольного (надзорного) мероприятия и специального режима государственного контроля (надзора) контрольных (надзорных) действиях</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с возможностью множественного выбора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для контрольных (надзорных) мероприятий и специальных режимов </w:t>
            </w:r>
            <w:r w:rsidRPr="007578B3">
              <w:rPr>
                <w:rFonts w:ascii="Times New Roman" w:hAnsi="Times New Roman" w:cs="Times New Roman"/>
                <w:sz w:val="20"/>
                <w:szCs w:val="20"/>
              </w:rPr>
              <w:lastRenderedPageBreak/>
              <w:t>государственного контроля (надзора), в рамках которых в карточках вида контроля в едином реестре видов контроля предусмотрено поле "Действие")</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roofErr w:type="gramStart"/>
            <w:r w:rsidRPr="007578B3">
              <w:rPr>
                <w:rFonts w:ascii="Times New Roman" w:hAnsi="Times New Roman" w:cs="Times New Roman"/>
                <w:sz w:val="20"/>
                <w:szCs w:val="20"/>
              </w:rPr>
              <w:lastRenderedPageBreak/>
              <w:t xml:space="preserve">(п. 14(1) введен </w:t>
            </w:r>
            <w:hyperlink r:id="rId36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18.07.2024 N 980;</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6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Сведения о </w:t>
            </w:r>
            <w:proofErr w:type="gramStart"/>
            <w:r w:rsidRPr="007578B3">
              <w:rPr>
                <w:rFonts w:ascii="Times New Roman" w:hAnsi="Times New Roman" w:cs="Times New Roman"/>
                <w:sz w:val="20"/>
                <w:szCs w:val="20"/>
              </w:rPr>
              <w:t>предписании</w:t>
            </w:r>
            <w:proofErr w:type="gramEnd"/>
            <w:r w:rsidRPr="007578B3">
              <w:rPr>
                <w:rFonts w:ascii="Times New Roman" w:hAnsi="Times New Roman" w:cs="Times New Roman"/>
                <w:sz w:val="20"/>
                <w:szCs w:val="20"/>
              </w:rPr>
              <w:t xml:space="preserve">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соответствующего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 в части срока - отдельное поле.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Заполнение производится из числа обязательных требований, нарушение которых зафиксировано в разделе "Выявлены нарушения обязательных требований"</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15 в ред. </w:t>
            </w:r>
            <w:hyperlink r:id="rId36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16 в ред. </w:t>
            </w:r>
            <w:hyperlink r:id="rId37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17 в ред. </w:t>
            </w:r>
            <w:hyperlink r:id="rId37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Принятые меры по осуществлению </w:t>
            </w:r>
            <w:proofErr w:type="gramStart"/>
            <w:r w:rsidRPr="007578B3">
              <w:rPr>
                <w:rFonts w:ascii="Times New Roman" w:hAnsi="Times New Roman" w:cs="Times New Roman"/>
                <w:sz w:val="20"/>
                <w:szCs w:val="20"/>
              </w:rPr>
              <w:t>контроля за</w:t>
            </w:r>
            <w:proofErr w:type="gramEnd"/>
            <w:r w:rsidRPr="007578B3">
              <w:rPr>
                <w:rFonts w:ascii="Times New Roman" w:hAnsi="Times New Roman" w:cs="Times New Roman"/>
                <w:sz w:val="20"/>
                <w:szCs w:val="20"/>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18 в ред. </w:t>
            </w:r>
            <w:hyperlink r:id="rId37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(обязательно в случае выбора соответствующего вида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(п. 19 в ред. </w:t>
            </w:r>
            <w:hyperlink r:id="rId37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20.</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решения (действия) контрольного (надзорного) органа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Должностное лицо контрольного (надзорного) органа, подписавшее (осуществившее) решение (действие)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единого реестра видов контроля в части названия должностных лиц, в части конкретных лиц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контролируемом лице, в отношении которого принято решение (осуществлено действие)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автоматически из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(обязательно при наличии решения)</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7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01.07.2025 N 989)</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22(1).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информировании контролируемого лица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мере получения информации</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w:t>
            </w:r>
            <w:r w:rsidRPr="007578B3">
              <w:rPr>
                <w:rFonts w:ascii="Times New Roman" w:hAnsi="Times New Roman" w:cs="Times New Roman"/>
                <w:sz w:val="20"/>
                <w:szCs w:val="20"/>
              </w:rPr>
              <w:lastRenderedPageBreak/>
              <w:t>поле для дополнительной информации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1</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lastRenderedPageBreak/>
              <w:t xml:space="preserve">(п. 22(1) </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7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принятия решения</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заполняются автоматически из подсистемы досудебного обжалования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r w:rsidRPr="007578B3">
              <w:rPr>
                <w:rFonts w:ascii="Times New Roman" w:hAnsi="Times New Roman" w:cs="Times New Roman"/>
                <w:sz w:val="20"/>
                <w:szCs w:val="20"/>
              </w:rPr>
              <w:t>IV(2). Сведения о судебных решениях, принятых</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по результатам контрольных (надзорных) мероприятий, </w:t>
            </w:r>
            <w:proofErr w:type="gramStart"/>
            <w:r w:rsidRPr="007578B3">
              <w:rPr>
                <w:rFonts w:ascii="Times New Roman" w:hAnsi="Times New Roman" w:cs="Times New Roman"/>
                <w:sz w:val="20"/>
                <w:szCs w:val="20"/>
              </w:rPr>
              <w:t>решениях</w:t>
            </w:r>
            <w:proofErr w:type="gramEnd"/>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по результатам контрольных (надзорных) мероприятий</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без взаимодействия с контролируемым лицом, </w:t>
            </w:r>
            <w:proofErr w:type="gramStart"/>
            <w:r w:rsidRPr="007578B3">
              <w:rPr>
                <w:rFonts w:ascii="Times New Roman" w:hAnsi="Times New Roman" w:cs="Times New Roman"/>
                <w:sz w:val="20"/>
                <w:szCs w:val="20"/>
              </w:rPr>
              <w:t>профилактических</w:t>
            </w:r>
            <w:proofErr w:type="gramEnd"/>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мероприятий и использования специальных режимов</w:t>
            </w: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государственного контроля (надзора)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7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введен</w:t>
            </w:r>
            <w:proofErr w:type="gramEnd"/>
            <w:r w:rsidRPr="007578B3">
              <w:rPr>
                <w:rFonts w:ascii="Times New Roman" w:hAnsi="Times New Roman" w:cs="Times New Roman"/>
                <w:sz w:val="20"/>
                <w:szCs w:val="20"/>
              </w:rPr>
              <w:t xml:space="preserve"> </w:t>
            </w:r>
            <w:hyperlink r:id="rId37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7" w:name="Par2525"/>
            <w:bookmarkEnd w:id="37"/>
            <w:r w:rsidRPr="007578B3">
              <w:rPr>
                <w:rFonts w:ascii="Times New Roman" w:hAnsi="Times New Roman" w:cs="Times New Roman"/>
                <w:sz w:val="20"/>
                <w:szCs w:val="20"/>
              </w:rPr>
              <w:t>1.</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Вид решения, документ решения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 и приложенный документ</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 (обязательно при наличии решения)</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Субъект Российской Федерации </w:t>
            </w:r>
            <w:hyperlink w:anchor="Par2761" w:history="1">
              <w:r w:rsidRPr="007578B3">
                <w:rPr>
                  <w:rFonts w:ascii="Times New Roman" w:hAnsi="Times New Roman" w:cs="Times New Roman"/>
                  <w:color w:val="0000FF"/>
                  <w:sz w:val="20"/>
                  <w:szCs w:val="20"/>
                </w:rPr>
                <w:t>&lt;18-3&gt;</w:t>
              </w:r>
            </w:hyperlink>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заполнен </w:t>
            </w:r>
            <w:hyperlink w:anchor="Par2525" w:history="1">
              <w:r w:rsidRPr="007578B3">
                <w:rPr>
                  <w:rFonts w:ascii="Times New Roman" w:hAnsi="Times New Roman" w:cs="Times New Roman"/>
                  <w:color w:val="0000FF"/>
                  <w:sz w:val="20"/>
                  <w:szCs w:val="20"/>
                </w:rPr>
                <w:t>пункт 1</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3.</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Наименование суда</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справочник самого единого реестра (в части общей и специальной юрисдикции и уровня) и </w:t>
            </w:r>
            <w:proofErr w:type="spellStart"/>
            <w:r w:rsidRPr="007578B3">
              <w:rPr>
                <w:rFonts w:ascii="Times New Roman" w:hAnsi="Times New Roman" w:cs="Times New Roman"/>
                <w:sz w:val="20"/>
                <w:szCs w:val="20"/>
              </w:rPr>
              <w:t>самонаполняемый</w:t>
            </w:r>
            <w:proofErr w:type="spellEnd"/>
            <w:r w:rsidRPr="007578B3">
              <w:rPr>
                <w:rFonts w:ascii="Times New Roman" w:hAnsi="Times New Roman" w:cs="Times New Roman"/>
                <w:sz w:val="20"/>
                <w:szCs w:val="20"/>
              </w:rPr>
              <w:t xml:space="preserve"> справочник наименований судов</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заполнен </w:t>
            </w:r>
            <w:hyperlink w:anchor="Par2525" w:history="1">
              <w:r w:rsidRPr="007578B3">
                <w:rPr>
                  <w:rFonts w:ascii="Times New Roman" w:hAnsi="Times New Roman" w:cs="Times New Roman"/>
                  <w:color w:val="0000FF"/>
                  <w:sz w:val="20"/>
                  <w:szCs w:val="20"/>
                </w:rPr>
                <w:t>пункт 1</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4.</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Дата и номер судебного решения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календарь и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заполнен </w:t>
            </w:r>
            <w:hyperlink w:anchor="Par2525" w:history="1">
              <w:r w:rsidRPr="007578B3">
                <w:rPr>
                  <w:rFonts w:ascii="Times New Roman" w:hAnsi="Times New Roman" w:cs="Times New Roman"/>
                  <w:color w:val="0000FF"/>
                  <w:sz w:val="20"/>
                  <w:szCs w:val="20"/>
                </w:rPr>
                <w:t>пункт 1</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5.</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лице, в отношении которого принято решение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в течение 1 дня с момента </w:t>
            </w:r>
            <w:r w:rsidRPr="007578B3">
              <w:rPr>
                <w:rFonts w:ascii="Times New Roman" w:hAnsi="Times New Roman" w:cs="Times New Roman"/>
                <w:sz w:val="20"/>
                <w:szCs w:val="20"/>
              </w:rPr>
              <w:lastRenderedPageBreak/>
              <w:t>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lastRenderedPageBreak/>
              <w:t xml:space="preserve">заполняются из справочника самого единого реестра (из числа контролируемых лиц в </w:t>
            </w:r>
            <w:r w:rsidRPr="007578B3">
              <w:rPr>
                <w:rFonts w:ascii="Times New Roman" w:hAnsi="Times New Roman" w:cs="Times New Roman"/>
                <w:sz w:val="20"/>
                <w:szCs w:val="20"/>
              </w:rPr>
              <w:lastRenderedPageBreak/>
              <w:t>рамках данного контрольного (надзорного) мероприятия).</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В случае если решение принято в отношении должностного лица, текстовое поле для заполнения фамилии, имени, отчества и должности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lastRenderedPageBreak/>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заполнен </w:t>
            </w:r>
            <w:hyperlink w:anchor="Par2525" w:history="1">
              <w:r w:rsidRPr="007578B3">
                <w:rPr>
                  <w:rFonts w:ascii="Times New Roman" w:hAnsi="Times New Roman" w:cs="Times New Roman"/>
                  <w:color w:val="0000FF"/>
                  <w:sz w:val="20"/>
                  <w:szCs w:val="20"/>
                </w:rPr>
                <w:t>пункт 1</w:t>
              </w:r>
            </w:hyperlink>
            <w:r w:rsidRPr="007578B3">
              <w:rPr>
                <w:rFonts w:ascii="Times New Roman" w:hAnsi="Times New Roman" w:cs="Times New Roman"/>
                <w:sz w:val="20"/>
                <w:szCs w:val="20"/>
              </w:rPr>
              <w:t xml:space="preserve"> </w:t>
            </w:r>
            <w:r w:rsidRPr="007578B3">
              <w:rPr>
                <w:rFonts w:ascii="Times New Roman" w:hAnsi="Times New Roman" w:cs="Times New Roman"/>
                <w:sz w:val="20"/>
                <w:szCs w:val="20"/>
              </w:rPr>
              <w:lastRenderedPageBreak/>
              <w:t>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8" w:name="Par2556"/>
            <w:bookmarkEnd w:id="38"/>
            <w:r w:rsidRPr="007578B3">
              <w:rPr>
                <w:rFonts w:ascii="Times New Roman" w:hAnsi="Times New Roman" w:cs="Times New Roman"/>
                <w:sz w:val="20"/>
                <w:szCs w:val="20"/>
              </w:rPr>
              <w:lastRenderedPageBreak/>
              <w:t>6.</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содержании судебного решения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(если заполнен </w:t>
            </w:r>
            <w:hyperlink w:anchor="Par2525" w:history="1">
              <w:r w:rsidRPr="007578B3">
                <w:rPr>
                  <w:rFonts w:ascii="Times New Roman" w:hAnsi="Times New Roman" w:cs="Times New Roman"/>
                  <w:color w:val="0000FF"/>
                  <w:sz w:val="20"/>
                  <w:szCs w:val="20"/>
                </w:rPr>
                <w:t>пункт 1</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7.</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об актах и решениях в рамках контрольного (надзорного) мероприятия, которые отменены или изменены</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 Возможность проставить признак "отменено частично" и текстовое поле для пояснения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"отмена решения в рамках контрольного (надзорного) мероприятия" в </w:t>
            </w:r>
            <w:hyperlink w:anchor="Par2556" w:history="1">
              <w:r w:rsidRPr="007578B3">
                <w:rPr>
                  <w:rFonts w:ascii="Times New Roman" w:hAnsi="Times New Roman" w:cs="Times New Roman"/>
                  <w:color w:val="0000FF"/>
                  <w:sz w:val="20"/>
                  <w:szCs w:val="20"/>
                </w:rPr>
                <w:t>пункте 6</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bookmarkStart w:id="39" w:name="Par2568"/>
            <w:bookmarkEnd w:id="39"/>
            <w:r w:rsidRPr="007578B3">
              <w:rPr>
                <w:rFonts w:ascii="Times New Roman" w:hAnsi="Times New Roman" w:cs="Times New Roman"/>
                <w:sz w:val="20"/>
                <w:szCs w:val="20"/>
              </w:rPr>
              <w:t>8.</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виде назначенного наказания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"привлечение к ответственности по результатам контрольного (надзорного) мероприятия" в </w:t>
            </w:r>
            <w:hyperlink w:anchor="Par2556" w:history="1">
              <w:r w:rsidRPr="007578B3">
                <w:rPr>
                  <w:rFonts w:ascii="Times New Roman" w:hAnsi="Times New Roman" w:cs="Times New Roman"/>
                  <w:color w:val="0000FF"/>
                  <w:sz w:val="20"/>
                  <w:szCs w:val="20"/>
                </w:rPr>
                <w:t>пункте 6</w:t>
              </w:r>
            </w:hyperlink>
            <w:r w:rsidRPr="007578B3">
              <w:rPr>
                <w:rFonts w:ascii="Times New Roman" w:hAnsi="Times New Roman" w:cs="Times New Roman"/>
                <w:sz w:val="20"/>
                <w:szCs w:val="20"/>
              </w:rPr>
              <w:t xml:space="preserve"> настоящего раздела)</w:t>
            </w:r>
          </w:p>
        </w:tc>
      </w:tr>
      <w:tr w:rsidR="007578B3" w:rsidRPr="007578B3">
        <w:tc>
          <w:tcPr>
            <w:tcW w:w="566"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9.</w:t>
            </w:r>
          </w:p>
        </w:tc>
        <w:tc>
          <w:tcPr>
            <w:tcW w:w="3855"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размере наказания</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течение 1 дня с момента вступления в силу</w:t>
            </w:r>
          </w:p>
        </w:tc>
        <w:tc>
          <w:tcPr>
            <w:tcW w:w="3968" w:type="dxa"/>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 xml:space="preserve">числовое поле с автоматическим указанием показателя в зависимости от заполнения </w:t>
            </w:r>
            <w:hyperlink w:anchor="Par2568" w:history="1">
              <w:r w:rsidRPr="007578B3">
                <w:rPr>
                  <w:rFonts w:ascii="Times New Roman" w:hAnsi="Times New Roman" w:cs="Times New Roman"/>
                  <w:color w:val="0000FF"/>
                  <w:sz w:val="20"/>
                  <w:szCs w:val="20"/>
                </w:rPr>
                <w:t>пункта 8</w:t>
              </w:r>
            </w:hyperlink>
            <w:r w:rsidRPr="007578B3">
              <w:rPr>
                <w:rFonts w:ascii="Times New Roman" w:hAnsi="Times New Roman" w:cs="Times New Roman"/>
                <w:sz w:val="20"/>
                <w:szCs w:val="20"/>
              </w:rPr>
              <w:t xml:space="preserve"> настоящего раздела (при отсутствии - текстовое поле)</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c>
          <w:tcPr>
            <w:tcW w:w="1700" w:type="dxa"/>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 xml:space="preserve">1 (обязательно при выборе значения "привлечение к ответственности </w:t>
            </w:r>
            <w:r w:rsidRPr="007578B3">
              <w:rPr>
                <w:rFonts w:ascii="Times New Roman" w:hAnsi="Times New Roman" w:cs="Times New Roman"/>
                <w:sz w:val="20"/>
                <w:szCs w:val="20"/>
              </w:rPr>
              <w:lastRenderedPageBreak/>
              <w:t xml:space="preserve">по результатам контрольного (надзорного) мероприятия" в </w:t>
            </w:r>
            <w:hyperlink w:anchor="Par2556" w:history="1">
              <w:r w:rsidRPr="007578B3">
                <w:rPr>
                  <w:rFonts w:ascii="Times New Roman" w:hAnsi="Times New Roman" w:cs="Times New Roman"/>
                  <w:color w:val="0000FF"/>
                  <w:sz w:val="20"/>
                  <w:szCs w:val="20"/>
                </w:rPr>
                <w:t>пункте 6</w:t>
              </w:r>
            </w:hyperlink>
            <w:r w:rsidRPr="007578B3">
              <w:rPr>
                <w:rFonts w:ascii="Times New Roman" w:hAnsi="Times New Roman" w:cs="Times New Roman"/>
                <w:sz w:val="20"/>
                <w:szCs w:val="20"/>
              </w:rPr>
              <w:t xml:space="preserve"> настоящего раздела)</w:t>
            </w:r>
          </w:p>
        </w:tc>
      </w:tr>
      <w:tr w:rsidR="007578B3" w:rsidRPr="007578B3">
        <w:tc>
          <w:tcPr>
            <w:tcW w:w="13489" w:type="dxa"/>
            <w:gridSpan w:val="6"/>
          </w:tcPr>
          <w:p w:rsidR="007578B3" w:rsidRPr="007578B3" w:rsidRDefault="007578B3" w:rsidP="007578B3">
            <w:pPr>
              <w:autoSpaceDE w:val="0"/>
              <w:autoSpaceDN w:val="0"/>
              <w:adjustRightInd w:val="0"/>
              <w:spacing w:after="0" w:line="240" w:lineRule="auto"/>
              <w:jc w:val="center"/>
              <w:outlineLvl w:val="2"/>
              <w:rPr>
                <w:rFonts w:ascii="Times New Roman" w:hAnsi="Times New Roman" w:cs="Times New Roman"/>
                <w:sz w:val="20"/>
                <w:szCs w:val="20"/>
              </w:rPr>
            </w:pPr>
            <w:r w:rsidRPr="007578B3">
              <w:rPr>
                <w:rFonts w:ascii="Times New Roman" w:hAnsi="Times New Roman" w:cs="Times New Roman"/>
                <w:sz w:val="20"/>
                <w:szCs w:val="20"/>
              </w:rPr>
              <w:lastRenderedPageBreak/>
              <w:t>V. Сведения о согласовании плана контрольных (надзорных) мероприятий</w:t>
            </w:r>
          </w:p>
        </w:tc>
      </w:tr>
      <w:tr w:rsidR="007578B3" w:rsidRPr="007578B3">
        <w:tc>
          <w:tcPr>
            <w:tcW w:w="566" w:type="dxa"/>
            <w:tcBorders>
              <w:bottom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w:t>
            </w:r>
          </w:p>
        </w:tc>
        <w:tc>
          <w:tcPr>
            <w:tcW w:w="3855" w:type="dxa"/>
            <w:tcBorders>
              <w:bottom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1700" w:type="dxa"/>
            <w:tcBorders>
              <w:bottom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в момент загрузки сведений для целей согласования</w:t>
            </w:r>
          </w:p>
        </w:tc>
        <w:tc>
          <w:tcPr>
            <w:tcW w:w="3968" w:type="dxa"/>
            <w:tcBorders>
              <w:bottom w:val="single" w:sz="4" w:space="0" w:color="auto"/>
            </w:tcBorders>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r w:rsidRPr="007578B3">
              <w:rPr>
                <w:rFonts w:ascii="Times New Roman" w:hAnsi="Times New Roman" w:cs="Times New Roman"/>
                <w:sz w:val="20"/>
                <w:szCs w:val="20"/>
              </w:rPr>
              <w:t>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1700" w:type="dxa"/>
            <w:tcBorders>
              <w:bottom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1 (на следующий рабочий день после утверждения плана) в части согласованных контрольных (надзорных) мероприятий</w:t>
            </w:r>
          </w:p>
        </w:tc>
        <w:tc>
          <w:tcPr>
            <w:tcW w:w="1700" w:type="dxa"/>
            <w:tcBorders>
              <w:bottom w:val="single" w:sz="4" w:space="0" w:color="auto"/>
            </w:tcBorders>
          </w:tcPr>
          <w:p w:rsidR="007578B3" w:rsidRPr="007578B3" w:rsidRDefault="007578B3" w:rsidP="007578B3">
            <w:pPr>
              <w:autoSpaceDE w:val="0"/>
              <w:autoSpaceDN w:val="0"/>
              <w:adjustRightInd w:val="0"/>
              <w:spacing w:after="0" w:line="240" w:lineRule="auto"/>
              <w:jc w:val="center"/>
              <w:rPr>
                <w:rFonts w:ascii="Times New Roman" w:hAnsi="Times New Roman" w:cs="Times New Roman"/>
                <w:sz w:val="20"/>
                <w:szCs w:val="20"/>
              </w:rPr>
            </w:pPr>
            <w:r w:rsidRPr="007578B3">
              <w:rPr>
                <w:rFonts w:ascii="Times New Roman" w:hAnsi="Times New Roman" w:cs="Times New Roman"/>
                <w:sz w:val="20"/>
                <w:szCs w:val="20"/>
              </w:rPr>
              <w:t>2</w:t>
            </w:r>
          </w:p>
        </w:tc>
      </w:tr>
    </w:tbl>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sectPr w:rsidR="007578B3" w:rsidRPr="007578B3" w:rsidSect="00623686">
          <w:pgSz w:w="16838" w:h="11906" w:orient="landscape"/>
          <w:pgMar w:top="1134" w:right="567" w:bottom="1134" w:left="1134" w:header="0" w:footer="0" w:gutter="0"/>
          <w:cols w:space="720"/>
          <w:noEndnote/>
        </w:sectPr>
      </w:pP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0" w:name="Par2589"/>
      <w:bookmarkEnd w:id="40"/>
      <w:r w:rsidRPr="007578B3">
        <w:rPr>
          <w:rFonts w:ascii="Times New Roman" w:hAnsi="Times New Roman" w:cs="Times New Roman"/>
          <w:sz w:val="20"/>
          <w:szCs w:val="20"/>
        </w:rPr>
        <w:t>&lt;1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anchor="Par156" w:history="1">
        <w:r w:rsidRPr="007578B3">
          <w:rPr>
            <w:rFonts w:ascii="Times New Roman" w:hAnsi="Times New Roman" w:cs="Times New Roman"/>
            <w:color w:val="0000FF"/>
            <w:sz w:val="20"/>
            <w:szCs w:val="20"/>
          </w:rPr>
          <w:t>пункта 21</w:t>
        </w:r>
      </w:hyperlink>
      <w:r w:rsidRPr="007578B3">
        <w:rPr>
          <w:rFonts w:ascii="Times New Roman" w:hAnsi="Times New Roman" w:cs="Times New Roman"/>
          <w:sz w:val="20"/>
          <w:szCs w:val="20"/>
        </w:rPr>
        <w:t xml:space="preserve"> Правил.</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1" w:name="Par2590"/>
      <w:bookmarkEnd w:id="41"/>
      <w:r w:rsidRPr="007578B3">
        <w:rPr>
          <w:rFonts w:ascii="Times New Roman" w:hAnsi="Times New Roman" w:cs="Times New Roman"/>
          <w:sz w:val="20"/>
          <w:szCs w:val="20"/>
        </w:rPr>
        <w:t>&lt;1-1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37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2" w:name="Par2592"/>
      <w:bookmarkEnd w:id="42"/>
      <w:r w:rsidRPr="007578B3">
        <w:rPr>
          <w:rFonts w:ascii="Times New Roman" w:hAnsi="Times New Roman" w:cs="Times New Roman"/>
          <w:sz w:val="20"/>
          <w:szCs w:val="20"/>
        </w:rPr>
        <w:t>&lt;2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7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3" w:name="Par2594"/>
      <w:bookmarkEnd w:id="43"/>
      <w:r w:rsidRPr="007578B3">
        <w:rPr>
          <w:rFonts w:ascii="Times New Roman" w:hAnsi="Times New Roman" w:cs="Times New Roman"/>
          <w:sz w:val="20"/>
          <w:szCs w:val="20"/>
        </w:rPr>
        <w:t>&lt;3</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4" w:name="Par2595"/>
      <w:bookmarkEnd w:id="44"/>
      <w:r w:rsidRPr="007578B3">
        <w:rPr>
          <w:rFonts w:ascii="Times New Roman" w:hAnsi="Times New Roman" w:cs="Times New Roman"/>
          <w:sz w:val="20"/>
          <w:szCs w:val="20"/>
        </w:rPr>
        <w:t>&lt;4</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отношении контролируемого лица, а также владельца (пользователя) производственного объекта указываются: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российского юридического лица: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наименование организации;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адрес места нахождения (в том числе его филиалов, представительств, обособленных структурных подразделений);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идентификационный номер налогоплательщика и основной государственный регистрационный номер;</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коды Общероссийского </w:t>
      </w:r>
      <w:hyperlink r:id="rId380" w:history="1">
        <w:r w:rsidRPr="007578B3">
          <w:rPr>
            <w:rFonts w:ascii="Times New Roman" w:hAnsi="Times New Roman" w:cs="Times New Roman"/>
            <w:color w:val="0000FF"/>
            <w:sz w:val="20"/>
            <w:szCs w:val="20"/>
          </w:rPr>
          <w:t>классификатора</w:t>
        </w:r>
      </w:hyperlink>
      <w:r w:rsidRPr="007578B3">
        <w:rPr>
          <w:rFonts w:ascii="Times New Roman" w:hAnsi="Times New Roman" w:cs="Times New Roman"/>
          <w:sz w:val="20"/>
          <w:szCs w:val="20"/>
        </w:rPr>
        <w:t xml:space="preserve"> видов экономической деятельности;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место нахождения (осуществления деятельности) контролируемого лица (его филиалов, представительств, обособленных структурных подразделений);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российского индивидуального предпринимателя: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фамилия, имя, отчество (при наличии);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идентификационный номер налогоплательщика и основной государственный регистрационный номер индивидуального предпринимателя;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коды Общероссийского </w:t>
      </w:r>
      <w:hyperlink r:id="rId381" w:history="1">
        <w:r w:rsidRPr="007578B3">
          <w:rPr>
            <w:rFonts w:ascii="Times New Roman" w:hAnsi="Times New Roman" w:cs="Times New Roman"/>
            <w:color w:val="0000FF"/>
            <w:sz w:val="20"/>
            <w:szCs w:val="20"/>
          </w:rPr>
          <w:t>классификатора</w:t>
        </w:r>
      </w:hyperlink>
      <w:r w:rsidRPr="007578B3">
        <w:rPr>
          <w:rFonts w:ascii="Times New Roman" w:hAnsi="Times New Roman" w:cs="Times New Roman"/>
          <w:sz w:val="20"/>
          <w:szCs w:val="20"/>
        </w:rPr>
        <w:t xml:space="preserve"> видов экономической деятельности;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место фактического осуществления деятельности;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физического лица - гражданина Российской Федерации: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фамилия, имя, отчество (при наличии);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идентификационный номер налогоплательщика или страховой номер индивидуального лицевого счета;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филиала, представительства иностранного юридического лица: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наименование организации;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адрес места нахождения;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идентификационный номер налогоплательщика, код причины постановки на учет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8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коды Общероссийского </w:t>
      </w:r>
      <w:hyperlink r:id="rId383" w:history="1">
        <w:r w:rsidRPr="007578B3">
          <w:rPr>
            <w:rFonts w:ascii="Times New Roman" w:hAnsi="Times New Roman" w:cs="Times New Roman"/>
            <w:color w:val="0000FF"/>
            <w:sz w:val="20"/>
            <w:szCs w:val="20"/>
          </w:rPr>
          <w:t>классификатора</w:t>
        </w:r>
      </w:hyperlink>
      <w:r w:rsidRPr="007578B3">
        <w:rPr>
          <w:rFonts w:ascii="Times New Roman" w:hAnsi="Times New Roman" w:cs="Times New Roman"/>
          <w:sz w:val="20"/>
          <w:szCs w:val="20"/>
        </w:rPr>
        <w:t xml:space="preserve"> видов экономической деятельности;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иностранного юридического лица: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наименование;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государство, в котором указанное юридическое лицо зарегистрировано;</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иностранного физического лица или лица без гражданства: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фамилия, имя, отчество (при наличии);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текстовое поле для указания документа, удостоверяющего личность;</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гражданство (при наличии), информация о котором заполняется путем выбора государства из справочника единого реестра.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8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385"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5" w:name="Par2625"/>
      <w:bookmarkEnd w:id="45"/>
      <w:r w:rsidRPr="007578B3">
        <w:rPr>
          <w:rFonts w:ascii="Times New Roman" w:hAnsi="Times New Roman" w:cs="Times New Roman"/>
          <w:sz w:val="20"/>
          <w:szCs w:val="20"/>
        </w:rPr>
        <w:t>&lt;4-1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информационное взаимодействие осуществляется в порядке, предусмотренном </w:t>
      </w:r>
      <w:hyperlink w:anchor="Par117" w:history="1">
        <w:r w:rsidRPr="007578B3">
          <w:rPr>
            <w:rFonts w:ascii="Times New Roman" w:hAnsi="Times New Roman" w:cs="Times New Roman"/>
            <w:color w:val="0000FF"/>
            <w:sz w:val="20"/>
            <w:szCs w:val="20"/>
          </w:rPr>
          <w:t>пунктами 12</w:t>
        </w:r>
      </w:hyperlink>
      <w:r w:rsidRPr="007578B3">
        <w:rPr>
          <w:rFonts w:ascii="Times New Roman" w:hAnsi="Times New Roman" w:cs="Times New Roman"/>
          <w:sz w:val="20"/>
          <w:szCs w:val="20"/>
        </w:rPr>
        <w:t xml:space="preserve"> и </w:t>
      </w:r>
      <w:hyperlink w:anchor="Par123" w:history="1">
        <w:r w:rsidRPr="007578B3">
          <w:rPr>
            <w:rFonts w:ascii="Times New Roman" w:hAnsi="Times New Roman" w:cs="Times New Roman"/>
            <w:color w:val="0000FF"/>
            <w:sz w:val="20"/>
            <w:szCs w:val="20"/>
          </w:rPr>
          <w:t>12(1)</w:t>
        </w:r>
      </w:hyperlink>
      <w:r w:rsidRPr="007578B3">
        <w:rPr>
          <w:rFonts w:ascii="Times New Roman" w:hAnsi="Times New Roman" w:cs="Times New Roman"/>
          <w:sz w:val="20"/>
          <w:szCs w:val="20"/>
        </w:rPr>
        <w:t xml:space="preserve"> Правил.</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 филиале, представительстве иностранного юридического лица заполняются путем внесения идентификационного номера налогоплательщика и кода причины постановки на учет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38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Сведения об иностранном физическом лице и лице без гражданства вносятся в текстовое поле.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38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tblPr>
      <w:tblGrid>
        <w:gridCol w:w="60"/>
        <w:gridCol w:w="113"/>
        <w:gridCol w:w="9919"/>
        <w:gridCol w:w="113"/>
      </w:tblGrid>
      <w:tr w:rsidR="007578B3" w:rsidRPr="007578B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roofErr w:type="spellStart"/>
            <w:r w:rsidRPr="007578B3">
              <w:rPr>
                <w:rFonts w:ascii="Times New Roman" w:hAnsi="Times New Roman" w:cs="Times New Roman"/>
                <w:color w:val="392C69"/>
                <w:sz w:val="20"/>
                <w:szCs w:val="20"/>
              </w:rPr>
              <w:t>КонсультантПлюс</w:t>
            </w:r>
            <w:proofErr w:type="spellEnd"/>
            <w:r w:rsidRPr="007578B3">
              <w:rPr>
                <w:rFonts w:ascii="Times New Roman" w:hAnsi="Times New Roman" w:cs="Times New Roman"/>
                <w:color w:val="392C69"/>
                <w:sz w:val="20"/>
                <w:szCs w:val="20"/>
              </w:rPr>
              <w:t>: примечание.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r w:rsidRPr="007578B3">
              <w:rPr>
                <w:rFonts w:ascii="Times New Roman" w:hAnsi="Times New Roman" w:cs="Times New Roman"/>
                <w:color w:val="392C69"/>
                <w:sz w:val="20"/>
                <w:szCs w:val="20"/>
              </w:rPr>
              <w:t xml:space="preserve">Сноска 4-2 </w:t>
            </w:r>
            <w:hyperlink r:id="rId388" w:history="1">
              <w:r w:rsidRPr="007578B3">
                <w:rPr>
                  <w:rFonts w:ascii="Times New Roman" w:hAnsi="Times New Roman" w:cs="Times New Roman"/>
                  <w:color w:val="0000FF"/>
                  <w:sz w:val="20"/>
                  <w:szCs w:val="20"/>
                </w:rPr>
                <w:t>применяется</w:t>
              </w:r>
            </w:hyperlink>
            <w:r w:rsidRPr="007578B3">
              <w:rPr>
                <w:rFonts w:ascii="Times New Roman" w:hAnsi="Times New Roman" w:cs="Times New Roman"/>
                <w:color w:val="392C69"/>
                <w:sz w:val="20"/>
                <w:szCs w:val="20"/>
              </w:rPr>
              <w:t xml:space="preserve"> контрольными (надзорными) органами субъектов РФ, местного самоуправления с 01.08.2023 в отношении мероприятий, осуществляемых в 2024 г. и позднее. О возможности применения до 01.08.2023 см. </w:t>
            </w:r>
            <w:hyperlink r:id="rId389"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color w:val="392C69"/>
                <w:sz w:val="20"/>
                <w:szCs w:val="20"/>
              </w:rPr>
              <w:t xml:space="preserve"> Правительства РФ от 30.04.2022 N 786.</w:t>
            </w:r>
          </w:p>
        </w:tc>
        <w:tc>
          <w:tcPr>
            <w:tcW w:w="113" w:type="dxa"/>
            <w:shd w:val="clear" w:color="auto" w:fill="F4F3F8"/>
            <w:tcMar>
              <w:top w:w="0" w:type="dxa"/>
              <w:left w:w="0" w:type="dxa"/>
              <w:bottom w:w="0" w:type="dxa"/>
              <w:right w:w="0" w:type="dxa"/>
            </w:tcMar>
          </w:tcPr>
          <w:p w:rsidR="007578B3" w:rsidRPr="007578B3" w:rsidRDefault="007578B3" w:rsidP="007578B3">
            <w:pPr>
              <w:autoSpaceDE w:val="0"/>
              <w:autoSpaceDN w:val="0"/>
              <w:adjustRightInd w:val="0"/>
              <w:spacing w:after="0" w:line="240" w:lineRule="auto"/>
              <w:jc w:val="both"/>
              <w:rPr>
                <w:rFonts w:ascii="Times New Roman" w:hAnsi="Times New Roman" w:cs="Times New Roman"/>
                <w:color w:val="392C69"/>
                <w:sz w:val="20"/>
                <w:szCs w:val="20"/>
              </w:rPr>
            </w:pPr>
          </w:p>
        </w:tc>
      </w:tr>
    </w:tbl>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6" w:name="Par2636"/>
      <w:bookmarkEnd w:id="46"/>
      <w:r w:rsidRPr="007578B3">
        <w:rPr>
          <w:rFonts w:ascii="Times New Roman" w:hAnsi="Times New Roman" w:cs="Times New Roman"/>
          <w:sz w:val="20"/>
          <w:szCs w:val="20"/>
        </w:rPr>
        <w:t>&lt;4-2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допускается заполнение любым из способов, указанных в предложении первом настоящей сноски. В отношении внеплановых контрольных (надзорных) мероприятий в случае, если объекту контроля присвоена категория риска, отличная </w:t>
      </w:r>
      <w:proofErr w:type="gramStart"/>
      <w:r w:rsidRPr="007578B3">
        <w:rPr>
          <w:rFonts w:ascii="Times New Roman" w:hAnsi="Times New Roman" w:cs="Times New Roman"/>
          <w:sz w:val="20"/>
          <w:szCs w:val="20"/>
        </w:rPr>
        <w:t>от</w:t>
      </w:r>
      <w:proofErr w:type="gramEnd"/>
      <w:r w:rsidRPr="007578B3">
        <w:rPr>
          <w:rFonts w:ascii="Times New Roman" w:hAnsi="Times New Roman" w:cs="Times New Roman"/>
          <w:sz w:val="20"/>
          <w:szCs w:val="20"/>
        </w:rPr>
        <w:t xml:space="preserve"> </w:t>
      </w:r>
      <w:proofErr w:type="gramStart"/>
      <w:r w:rsidRPr="007578B3">
        <w:rPr>
          <w:rFonts w:ascii="Times New Roman" w:hAnsi="Times New Roman" w:cs="Times New Roman"/>
          <w:sz w:val="20"/>
          <w:szCs w:val="20"/>
        </w:rPr>
        <w:t>низкой</w:t>
      </w:r>
      <w:proofErr w:type="gramEnd"/>
      <w:r w:rsidRPr="007578B3">
        <w:rPr>
          <w:rFonts w:ascii="Times New Roman" w:hAnsi="Times New Roman" w:cs="Times New Roman"/>
          <w:sz w:val="20"/>
          <w:szCs w:val="20"/>
        </w:rPr>
        <w:t>, то заполнение поля допускается исключительно с использованием справочника единого реестра видов контроля. В случае заполнения указанного поля с использованием единого реестра видов контроля заполнение типа, вида, подвида и места объекта,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 Указанная норма применяется для плановых контрольных (надзорных) мероприятий, которые включаются в планы проведения плановых контрольных (надзорных) мероприятий на 2023 год и последующие годы.</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с</w:t>
      </w:r>
      <w:proofErr w:type="gramEnd"/>
      <w:r w:rsidRPr="007578B3">
        <w:rPr>
          <w:rFonts w:ascii="Times New Roman" w:hAnsi="Times New Roman" w:cs="Times New Roman"/>
          <w:sz w:val="20"/>
          <w:szCs w:val="20"/>
        </w:rPr>
        <w:t xml:space="preserve">носка в ред. </w:t>
      </w:r>
      <w:hyperlink r:id="rId390"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7" w:name="Par2638"/>
      <w:bookmarkEnd w:id="47"/>
      <w:r w:rsidRPr="007578B3">
        <w:rPr>
          <w:rFonts w:ascii="Times New Roman" w:hAnsi="Times New Roman" w:cs="Times New Roman"/>
          <w:sz w:val="20"/>
          <w:szCs w:val="20"/>
        </w:rPr>
        <w:t>&lt;5</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адрес регистрации индивидуального предпринимателя имеет статус "2". Идентификационный номер налогоплательщика и страховой номер индивидуального лицевого счета физического лица имеют статус "2".</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391"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8" w:name="Par2640"/>
      <w:bookmarkEnd w:id="48"/>
      <w:r w:rsidRPr="007578B3">
        <w:rPr>
          <w:rFonts w:ascii="Times New Roman" w:hAnsi="Times New Roman" w:cs="Times New Roman"/>
          <w:sz w:val="20"/>
          <w:szCs w:val="20"/>
        </w:rPr>
        <w:t>&lt;6</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"Адрес отсутствует в ФИАС",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39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49" w:name="Par2642"/>
      <w:bookmarkEnd w:id="49"/>
      <w:r w:rsidRPr="007578B3">
        <w:rPr>
          <w:rFonts w:ascii="Times New Roman" w:hAnsi="Times New Roman" w:cs="Times New Roman"/>
          <w:sz w:val="20"/>
          <w:szCs w:val="20"/>
        </w:rPr>
        <w:t>&lt;7</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393"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0" w:name="Par2644"/>
      <w:bookmarkEnd w:id="50"/>
      <w:r w:rsidRPr="007578B3">
        <w:rPr>
          <w:rFonts w:ascii="Times New Roman" w:hAnsi="Times New Roman" w:cs="Times New Roman"/>
          <w:sz w:val="20"/>
          <w:szCs w:val="20"/>
        </w:rPr>
        <w:t>&lt;8</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лицо.</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Постановлений Правительства РФ от 30.04.2022 </w:t>
      </w:r>
      <w:hyperlink r:id="rId394" w:history="1">
        <w:r w:rsidRPr="007578B3">
          <w:rPr>
            <w:rFonts w:ascii="Times New Roman" w:hAnsi="Times New Roman" w:cs="Times New Roman"/>
            <w:color w:val="0000FF"/>
            <w:sz w:val="20"/>
            <w:szCs w:val="20"/>
          </w:rPr>
          <w:t>N 786</w:t>
        </w:r>
      </w:hyperlink>
      <w:r w:rsidRPr="007578B3">
        <w:rPr>
          <w:rFonts w:ascii="Times New Roman" w:hAnsi="Times New Roman" w:cs="Times New Roman"/>
          <w:sz w:val="20"/>
          <w:szCs w:val="20"/>
        </w:rPr>
        <w:t xml:space="preserve">, от 10.03.2023 </w:t>
      </w:r>
      <w:hyperlink r:id="rId395" w:history="1">
        <w:r w:rsidRPr="007578B3">
          <w:rPr>
            <w:rFonts w:ascii="Times New Roman" w:hAnsi="Times New Roman" w:cs="Times New Roman"/>
            <w:color w:val="0000FF"/>
            <w:sz w:val="20"/>
            <w:szCs w:val="20"/>
          </w:rPr>
          <w:t>N 372</w:t>
        </w:r>
      </w:hyperlink>
      <w:r w:rsidRPr="007578B3">
        <w:rPr>
          <w:rFonts w:ascii="Times New Roman" w:hAnsi="Times New Roman" w:cs="Times New Roman"/>
          <w:sz w:val="20"/>
          <w:szCs w:val="20"/>
        </w:rPr>
        <w:t>)</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1" w:name="Par2646"/>
      <w:bookmarkEnd w:id="51"/>
      <w:r w:rsidRPr="007578B3">
        <w:rPr>
          <w:rFonts w:ascii="Times New Roman" w:hAnsi="Times New Roman" w:cs="Times New Roman"/>
          <w:sz w:val="20"/>
          <w:szCs w:val="20"/>
        </w:rPr>
        <w:t>&lt;9</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фамилии, имена, отчества (при наличии);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должности инспектора (инспекторов, в том числе руководителя группы инспекторов).</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2" w:name="Par2649"/>
      <w:bookmarkEnd w:id="52"/>
      <w:r w:rsidRPr="007578B3">
        <w:rPr>
          <w:rFonts w:ascii="Times New Roman" w:hAnsi="Times New Roman" w:cs="Times New Roman"/>
          <w:sz w:val="20"/>
          <w:szCs w:val="20"/>
        </w:rPr>
        <w:lastRenderedPageBreak/>
        <w:t>&lt;10</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3" w:name="Par2650"/>
      <w:bookmarkEnd w:id="53"/>
      <w:r w:rsidRPr="007578B3">
        <w:rPr>
          <w:rFonts w:ascii="Times New Roman" w:hAnsi="Times New Roman" w:cs="Times New Roman"/>
          <w:sz w:val="20"/>
          <w:szCs w:val="20"/>
        </w:rPr>
        <w:t>&lt;10-1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заполняется информация о нормативных правовых актах, а также об их структурных единицах.</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39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4" w:name="Par2652"/>
      <w:bookmarkEnd w:id="54"/>
      <w:r w:rsidRPr="007578B3">
        <w:rPr>
          <w:rFonts w:ascii="Times New Roman" w:hAnsi="Times New Roman" w:cs="Times New Roman"/>
          <w:sz w:val="20"/>
          <w:szCs w:val="20"/>
        </w:rPr>
        <w:t xml:space="preserve">&lt;10-1-1&gt; Указанное поле отображается </w:t>
      </w:r>
      <w:proofErr w:type="gramStart"/>
      <w:r w:rsidRPr="007578B3">
        <w:rPr>
          <w:rFonts w:ascii="Times New Roman" w:hAnsi="Times New Roman" w:cs="Times New Roman"/>
          <w:sz w:val="20"/>
          <w:szCs w:val="20"/>
        </w:rPr>
        <w:t>исключительно</w:t>
      </w:r>
      <w:proofErr w:type="gramEnd"/>
      <w:r w:rsidRPr="007578B3">
        <w:rPr>
          <w:rFonts w:ascii="Times New Roman" w:hAnsi="Times New Roman" w:cs="Times New Roman"/>
          <w:sz w:val="20"/>
          <w:szCs w:val="20"/>
        </w:rPr>
        <w:t xml:space="preserve"> если в передаваемом из единого реестра видов контроля основании имеется значение "возможен обязательный профилактический визит".</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если указанное поле заполнено, устанавливаются следующие особенности: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появляется возможность заполнять поле "Сведения об осуществляемых в рамках мероприятия контрольных (надзорных) действиях";</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появляется возможность заполнять поле "Сведения о приостановлении или продлении срока проведения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поле "Дата (даты) проведения профилактического мероприятия" может заполняться исключительно одна дата (срок проведения не превышает 1 дня);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появляется возможность заполнять поле "Сведения о приостановлении или продлении срока проведения контрольного (надзорного)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исключен с 1 ноября 2023 года. - </w:t>
      </w:r>
      <w:hyperlink r:id="rId397" w:history="1">
        <w:r w:rsidRPr="007578B3">
          <w:rPr>
            <w:rFonts w:ascii="Times New Roman" w:hAnsi="Times New Roman" w:cs="Times New Roman"/>
            <w:color w:val="0000FF"/>
            <w:sz w:val="20"/>
            <w:szCs w:val="20"/>
          </w:rPr>
          <w:t>Постановление</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появляется возможность заполнять поле "Сведения о составлении акта о невозможности проведения профилактического визита";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39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18.07.2024 N 980)</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в разделе "Сведения о результатах профилактического мероприятия" при выдаче предписания указывается, что информация о предписании заполняется в соответствии с </w:t>
      </w:r>
      <w:hyperlink w:anchor="Par2314" w:history="1">
        <w:r w:rsidRPr="007578B3">
          <w:rPr>
            <w:rFonts w:ascii="Times New Roman" w:hAnsi="Times New Roman" w:cs="Times New Roman"/>
            <w:color w:val="0000FF"/>
            <w:sz w:val="20"/>
            <w:szCs w:val="20"/>
          </w:rPr>
          <w:t>разделом IV(1)</w:t>
        </w:r>
      </w:hyperlink>
      <w:r w:rsidRPr="007578B3">
        <w:rPr>
          <w:rFonts w:ascii="Times New Roman" w:hAnsi="Times New Roman" w:cs="Times New Roman"/>
          <w:sz w:val="20"/>
          <w:szCs w:val="20"/>
        </w:rPr>
        <w:t xml:space="preserve"> и что такое предписание должно содержать перечень нарушенных обязательных требований (без необходимости формирования акта).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Если предписание выдается в адрес учредителя контролируемого лица, то появляется возможность указать информацию о нем в виде текстовых полей.</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399"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5" w:name="Par2664"/>
      <w:bookmarkEnd w:id="55"/>
      <w:r w:rsidRPr="007578B3">
        <w:rPr>
          <w:rFonts w:ascii="Times New Roman" w:hAnsi="Times New Roman" w:cs="Times New Roman"/>
          <w:sz w:val="20"/>
          <w:szCs w:val="20"/>
        </w:rPr>
        <w:t>&lt;10-1-1.1</w:t>
      </w:r>
      <w:proofErr w:type="gramStart"/>
      <w:r w:rsidRPr="007578B3">
        <w:rPr>
          <w:rFonts w:ascii="Times New Roman" w:hAnsi="Times New Roman" w:cs="Times New Roman"/>
          <w:sz w:val="20"/>
          <w:szCs w:val="20"/>
        </w:rPr>
        <w:t>&gt; В</w:t>
      </w:r>
      <w:proofErr w:type="gramEnd"/>
      <w:r w:rsidRPr="007578B3">
        <w:rPr>
          <w:rFonts w:ascii="Times New Roman" w:hAnsi="Times New Roman" w:cs="Times New Roman"/>
          <w:sz w:val="20"/>
          <w:szCs w:val="20"/>
        </w:rPr>
        <w:t xml:space="preserve"> случае заполнения указанного поля появляется кнопка "Отменить решение об объявлении предостережения", при нажатии на которую соответствующее предостережение становится отмененным, с возможностью приложения файла об отмене.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0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6" w:name="Par2666"/>
      <w:bookmarkEnd w:id="56"/>
      <w:r w:rsidRPr="007578B3">
        <w:rPr>
          <w:rFonts w:ascii="Times New Roman" w:hAnsi="Times New Roman" w:cs="Times New Roman"/>
          <w:sz w:val="20"/>
          <w:szCs w:val="20"/>
        </w:rPr>
        <w:t>&lt;10-1-1.2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w:t>
      </w:r>
      <w:hyperlink r:id="rId401" w:history="1">
        <w:r w:rsidRPr="007578B3">
          <w:rPr>
            <w:rFonts w:ascii="Times New Roman" w:hAnsi="Times New Roman" w:cs="Times New Roman"/>
            <w:color w:val="0000FF"/>
            <w:sz w:val="20"/>
            <w:szCs w:val="20"/>
          </w:rPr>
          <w:t>пунктом 11(12)</w:t>
        </w:r>
      </w:hyperlink>
      <w:r w:rsidRPr="007578B3">
        <w:rPr>
          <w:rFonts w:ascii="Times New Roman" w:hAnsi="Times New Roman" w:cs="Times New Roman"/>
          <w:sz w:val="20"/>
          <w:szCs w:val="20"/>
        </w:rPr>
        <w:t xml:space="preserve"> постановления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дата и номер решения о проведении мероприятия не заполняются и не отображаются.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0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18.07.2024 N 980)</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7" w:name="Par2668"/>
      <w:bookmarkEnd w:id="57"/>
      <w:r w:rsidRPr="007578B3">
        <w:rPr>
          <w:rFonts w:ascii="Times New Roman" w:hAnsi="Times New Roman" w:cs="Times New Roman"/>
          <w:sz w:val="20"/>
          <w:szCs w:val="20"/>
        </w:rPr>
        <w:t>&lt;10-1-2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случае заполнения указанного поля дальнейшее проведение мероприятия невозможно.</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0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8" w:name="Par2670"/>
      <w:bookmarkEnd w:id="58"/>
      <w:r w:rsidRPr="007578B3">
        <w:rPr>
          <w:rFonts w:ascii="Times New Roman" w:hAnsi="Times New Roman" w:cs="Times New Roman"/>
          <w:sz w:val="20"/>
          <w:szCs w:val="20"/>
        </w:rPr>
        <w:t>&lt;10-2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в отношении контрольной закупки, проводимой на основании </w:t>
      </w:r>
      <w:hyperlink r:id="rId404" w:history="1">
        <w:r w:rsidRPr="007578B3">
          <w:rPr>
            <w:rFonts w:ascii="Times New Roman" w:hAnsi="Times New Roman" w:cs="Times New Roman"/>
            <w:color w:val="0000FF"/>
            <w:sz w:val="20"/>
            <w:szCs w:val="20"/>
          </w:rPr>
          <w:t>части 7 статьи 75</w:t>
        </w:r>
      </w:hyperlink>
      <w:r w:rsidRPr="007578B3">
        <w:rPr>
          <w:rFonts w:ascii="Times New Roman" w:hAnsi="Times New Roman" w:cs="Times New Roman"/>
          <w:sz w:val="20"/>
          <w:szCs w:val="20"/>
        </w:rPr>
        <w:t xml:space="preserve"> Федерального закона, информация, предусмотренная </w:t>
      </w:r>
      <w:hyperlink w:anchor="Par544" w:history="1">
        <w:r w:rsidRPr="007578B3">
          <w:rPr>
            <w:rFonts w:ascii="Times New Roman" w:hAnsi="Times New Roman" w:cs="Times New Roman"/>
            <w:color w:val="0000FF"/>
            <w:sz w:val="20"/>
            <w:szCs w:val="20"/>
          </w:rPr>
          <w:t>подразделом</w:t>
        </w:r>
      </w:hyperlink>
      <w:r w:rsidRPr="007578B3">
        <w:rPr>
          <w:rFonts w:ascii="Times New Roman" w:hAnsi="Times New Roman" w:cs="Times New Roman"/>
          <w:sz w:val="20"/>
          <w:szCs w:val="20"/>
        </w:rPr>
        <w:t xml:space="preserve"> "Контрольная закупка", вносится в единый реестр в течение одного рабочего дня с момента завершения такой контрольной закупки.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0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59" w:name="Par2672"/>
      <w:bookmarkEnd w:id="59"/>
      <w:r w:rsidRPr="007578B3">
        <w:rPr>
          <w:rFonts w:ascii="Times New Roman" w:hAnsi="Times New Roman" w:cs="Times New Roman"/>
          <w:sz w:val="20"/>
          <w:szCs w:val="20"/>
        </w:rPr>
        <w:t>&lt;10-3</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0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0" w:name="Par2674"/>
      <w:bookmarkEnd w:id="60"/>
      <w:r w:rsidRPr="007578B3">
        <w:rPr>
          <w:rFonts w:ascii="Times New Roman" w:hAnsi="Times New Roman" w:cs="Times New Roman"/>
          <w:sz w:val="20"/>
          <w:szCs w:val="20"/>
        </w:rPr>
        <w:t>&lt;11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если основанием является поручение Правительства Российской Федерации, то указываются дата и номер поручения в следующем формате: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ИФ-индекс </w:t>
      </w:r>
      <w:proofErr w:type="spellStart"/>
      <w:proofErr w:type="gramStart"/>
      <w:r w:rsidRPr="007578B3">
        <w:rPr>
          <w:rFonts w:ascii="Times New Roman" w:hAnsi="Times New Roman" w:cs="Times New Roman"/>
          <w:sz w:val="20"/>
          <w:szCs w:val="20"/>
        </w:rPr>
        <w:t>СП-порядковый</w:t>
      </w:r>
      <w:proofErr w:type="spellEnd"/>
      <w:proofErr w:type="gramEnd"/>
      <w:r w:rsidRPr="007578B3">
        <w:rPr>
          <w:rFonts w:ascii="Times New Roman" w:hAnsi="Times New Roman" w:cs="Times New Roman"/>
          <w:sz w:val="20"/>
          <w:szCs w:val="20"/>
        </w:rPr>
        <w:t xml:space="preserve"> номер "</w:t>
      </w:r>
      <w:proofErr w:type="spellStart"/>
      <w:r w:rsidRPr="007578B3">
        <w:rPr>
          <w:rFonts w:ascii="Times New Roman" w:hAnsi="Times New Roman" w:cs="Times New Roman"/>
          <w:sz w:val="20"/>
          <w:szCs w:val="20"/>
        </w:rPr>
        <w:t>пр</w:t>
      </w:r>
      <w:proofErr w:type="spellEnd"/>
      <w:r w:rsidRPr="007578B3">
        <w:rPr>
          <w:rFonts w:ascii="Times New Roman" w:hAnsi="Times New Roman" w:cs="Times New Roman"/>
          <w:sz w:val="20"/>
          <w:szCs w:val="20"/>
        </w:rPr>
        <w:t>". Между разделами дефисы, номер и "</w:t>
      </w:r>
      <w:proofErr w:type="spellStart"/>
      <w:r w:rsidRPr="007578B3">
        <w:rPr>
          <w:rFonts w:ascii="Times New Roman" w:hAnsi="Times New Roman" w:cs="Times New Roman"/>
          <w:sz w:val="20"/>
          <w:szCs w:val="20"/>
        </w:rPr>
        <w:t>пр</w:t>
      </w:r>
      <w:proofErr w:type="spellEnd"/>
      <w:r w:rsidRPr="007578B3">
        <w:rPr>
          <w:rFonts w:ascii="Times New Roman" w:hAnsi="Times New Roman" w:cs="Times New Roman"/>
          <w:sz w:val="20"/>
          <w:szCs w:val="20"/>
        </w:rPr>
        <w:t>" пишутся слитно;</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ИФ - первые буквы имени, фамилии (всегда заглавные русские буквы);</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индекс СП - инде</w:t>
      </w:r>
      <w:proofErr w:type="gramStart"/>
      <w:r w:rsidRPr="007578B3">
        <w:rPr>
          <w:rFonts w:ascii="Times New Roman" w:hAnsi="Times New Roman" w:cs="Times New Roman"/>
          <w:sz w:val="20"/>
          <w:szCs w:val="20"/>
        </w:rPr>
        <w:t>кс стр</w:t>
      </w:r>
      <w:proofErr w:type="gramEnd"/>
      <w:r w:rsidRPr="007578B3">
        <w:rPr>
          <w:rFonts w:ascii="Times New Roman" w:hAnsi="Times New Roman" w:cs="Times New Roman"/>
          <w:sz w:val="20"/>
          <w:szCs w:val="20"/>
        </w:rPr>
        <w:t>уктурного подразделения Аппарата Правительства Российской Федерации, всегда буква и цифры;</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порядковый номер - общий порядковый номер, который обновляется с начала каждого календарного года;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w:t>
      </w:r>
      <w:proofErr w:type="spellStart"/>
      <w:proofErr w:type="gramStart"/>
      <w:r w:rsidRPr="007578B3">
        <w:rPr>
          <w:rFonts w:ascii="Times New Roman" w:hAnsi="Times New Roman" w:cs="Times New Roman"/>
          <w:sz w:val="20"/>
          <w:szCs w:val="20"/>
        </w:rPr>
        <w:t>пр</w:t>
      </w:r>
      <w:proofErr w:type="spellEnd"/>
      <w:proofErr w:type="gramEnd"/>
      <w:r w:rsidRPr="007578B3">
        <w:rPr>
          <w:rFonts w:ascii="Times New Roman" w:hAnsi="Times New Roman" w:cs="Times New Roman"/>
          <w:sz w:val="20"/>
          <w:szCs w:val="20"/>
        </w:rPr>
        <w:t>" ставится в случае, если поручением является протокол, "</w:t>
      </w:r>
      <w:proofErr w:type="spellStart"/>
      <w:r w:rsidRPr="007578B3">
        <w:rPr>
          <w:rFonts w:ascii="Times New Roman" w:hAnsi="Times New Roman" w:cs="Times New Roman"/>
          <w:sz w:val="20"/>
          <w:szCs w:val="20"/>
        </w:rPr>
        <w:t>пр</w:t>
      </w:r>
      <w:proofErr w:type="spellEnd"/>
      <w:r w:rsidRPr="007578B3">
        <w:rPr>
          <w:rFonts w:ascii="Times New Roman" w:hAnsi="Times New Roman" w:cs="Times New Roman"/>
          <w:sz w:val="20"/>
          <w:szCs w:val="20"/>
        </w:rPr>
        <w:t>" может быть заменено на "</w:t>
      </w:r>
      <w:proofErr w:type="spellStart"/>
      <w:r w:rsidRPr="007578B3">
        <w:rPr>
          <w:rFonts w:ascii="Times New Roman" w:hAnsi="Times New Roman" w:cs="Times New Roman"/>
          <w:sz w:val="20"/>
          <w:szCs w:val="20"/>
        </w:rPr>
        <w:t>кв</w:t>
      </w:r>
      <w:proofErr w:type="spellEnd"/>
      <w:r w:rsidRPr="007578B3">
        <w:rPr>
          <w:rFonts w:ascii="Times New Roman" w:hAnsi="Times New Roman" w:cs="Times New Roman"/>
          <w:sz w:val="20"/>
          <w:szCs w:val="20"/>
        </w:rPr>
        <w:t xml:space="preserve">" - поручение, данное в связи с ситуацией, связанной с распространением новой </w:t>
      </w:r>
      <w:proofErr w:type="spellStart"/>
      <w:r w:rsidRPr="007578B3">
        <w:rPr>
          <w:rFonts w:ascii="Times New Roman" w:hAnsi="Times New Roman" w:cs="Times New Roman"/>
          <w:sz w:val="20"/>
          <w:szCs w:val="20"/>
        </w:rPr>
        <w:t>коронавирусной</w:t>
      </w:r>
      <w:proofErr w:type="spellEnd"/>
      <w:r w:rsidRPr="007578B3">
        <w:rPr>
          <w:rFonts w:ascii="Times New Roman" w:hAnsi="Times New Roman" w:cs="Times New Roman"/>
          <w:sz w:val="20"/>
          <w:szCs w:val="20"/>
        </w:rPr>
        <w:t xml:space="preserve">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Положения настоящей сноски не применяются в случае заполнения основания из единого реестра видов контроля.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40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408"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1" w:name="Par2684"/>
      <w:bookmarkEnd w:id="61"/>
      <w:r w:rsidRPr="007578B3">
        <w:rPr>
          <w:rFonts w:ascii="Times New Roman" w:hAnsi="Times New Roman" w:cs="Times New Roman"/>
          <w:sz w:val="20"/>
          <w:szCs w:val="20"/>
        </w:rPr>
        <w:lastRenderedPageBreak/>
        <w:t>&lt;11-1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случае выбора из справочника единого реестра видов контроля основания с типом "индикаторы риска"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риска в соответствии со справочниками единого реестра видов контроля).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40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18.07.2024 N 980)</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2" w:name="Par2686"/>
      <w:bookmarkEnd w:id="62"/>
      <w:r w:rsidRPr="007578B3">
        <w:rPr>
          <w:rFonts w:ascii="Times New Roman" w:hAnsi="Times New Roman" w:cs="Times New Roman"/>
          <w:sz w:val="20"/>
          <w:szCs w:val="20"/>
        </w:rPr>
        <w:t>&lt;11-2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заполнение поля "Сведения о согласовании проведения контрольного (надзорного) мероприятия с органами прокуратуры" появляется только в случае заполнения информации о необходимости такого согласования в пункте "Сведения о необходимости согласования проведения контрольного (надзорного) мероприятия с органами прокуратуры".</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1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3" w:name="Par2688"/>
      <w:bookmarkEnd w:id="63"/>
      <w:r w:rsidRPr="007578B3">
        <w:rPr>
          <w:rFonts w:ascii="Times New Roman" w:hAnsi="Times New Roman" w:cs="Times New Roman"/>
          <w:sz w:val="20"/>
          <w:szCs w:val="20"/>
        </w:rPr>
        <w:t>&lt;12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в отношении экспертов, экспертных организаций, специалистов, независимых органов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организаций, и иных лиц, привлекаемых для проведения контрольного (надзорного) мероприятия, указываются: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фамилии, имена, отчества (при наличии), привлекаемых к проведению контрольного (надзорного) мероприятия специалистов, экспертов;</w:t>
      </w:r>
      <w:proofErr w:type="gramEnd"/>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наименование экспертных организаций, независимых органов инспекции, </w:t>
      </w:r>
      <w:proofErr w:type="spellStart"/>
      <w:r w:rsidRPr="007578B3">
        <w:rPr>
          <w:rFonts w:ascii="Times New Roman" w:hAnsi="Times New Roman" w:cs="Times New Roman"/>
          <w:sz w:val="20"/>
          <w:szCs w:val="20"/>
        </w:rPr>
        <w:t>саморегулируемых</w:t>
      </w:r>
      <w:proofErr w:type="spellEnd"/>
      <w:r w:rsidRPr="007578B3">
        <w:rPr>
          <w:rFonts w:ascii="Times New Roman" w:hAnsi="Times New Roman" w:cs="Times New Roman"/>
          <w:sz w:val="20"/>
          <w:szCs w:val="20"/>
        </w:rPr>
        <w:t xml:space="preserve"> организаций, привлекаемых к проведению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4" w:name="Par2691"/>
      <w:bookmarkEnd w:id="64"/>
      <w:r w:rsidRPr="007578B3">
        <w:rPr>
          <w:rFonts w:ascii="Times New Roman" w:hAnsi="Times New Roman" w:cs="Times New Roman"/>
          <w:sz w:val="20"/>
          <w:szCs w:val="20"/>
        </w:rPr>
        <w:t>&lt;13</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41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 в ред. </w:t>
      </w:r>
      <w:hyperlink r:id="rId41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41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5" w:name="Par2696"/>
      <w:bookmarkEnd w:id="65"/>
      <w:r w:rsidRPr="007578B3">
        <w:rPr>
          <w:rFonts w:ascii="Times New Roman" w:hAnsi="Times New Roman" w:cs="Times New Roman"/>
          <w:sz w:val="20"/>
          <w:szCs w:val="20"/>
        </w:rPr>
        <w:t>&lt;13-1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41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6" w:name="Par2698"/>
      <w:bookmarkEnd w:id="66"/>
      <w:r w:rsidRPr="007578B3">
        <w:rPr>
          <w:rFonts w:ascii="Times New Roman" w:hAnsi="Times New Roman" w:cs="Times New Roman"/>
          <w:sz w:val="20"/>
          <w:szCs w:val="20"/>
        </w:rPr>
        <w:t>&lt;13-2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Если основанием для проведения контрольного (надзорного) мероприятия является 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r:id="rId415" w:history="1">
        <w:r w:rsidRPr="007578B3">
          <w:rPr>
            <w:rFonts w:ascii="Times New Roman" w:hAnsi="Times New Roman" w:cs="Times New Roman"/>
            <w:color w:val="0000FF"/>
            <w:sz w:val="20"/>
            <w:szCs w:val="20"/>
          </w:rPr>
          <w:t>частью 3 статьи 74</w:t>
        </w:r>
      </w:hyperlink>
      <w:r w:rsidRPr="007578B3">
        <w:rPr>
          <w:rFonts w:ascii="Times New Roman" w:hAnsi="Times New Roman" w:cs="Times New Roman"/>
          <w:sz w:val="20"/>
          <w:szCs w:val="20"/>
        </w:rP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1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7" w:name="Par2701"/>
      <w:bookmarkEnd w:id="67"/>
      <w:r w:rsidRPr="007578B3">
        <w:rPr>
          <w:rFonts w:ascii="Times New Roman" w:hAnsi="Times New Roman" w:cs="Times New Roman"/>
          <w:sz w:val="20"/>
          <w:szCs w:val="20"/>
        </w:rPr>
        <w:t>&lt;13-3</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случаях, установленных законодательством Российской Федерации, для плановых контрольных (надзорных) мероприятий создается поле "Перенос проведения мероприятия" с указанием новой даты начала и окончания планового контрольного (надзорного) мероприятия и иных необходимых новых сроков.</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1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23.05.2024 N 637)</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8" w:name="Par2703"/>
      <w:bookmarkEnd w:id="68"/>
      <w:r w:rsidRPr="007578B3">
        <w:rPr>
          <w:rFonts w:ascii="Times New Roman" w:hAnsi="Times New Roman" w:cs="Times New Roman"/>
          <w:sz w:val="20"/>
          <w:szCs w:val="20"/>
        </w:rPr>
        <w:t>&lt;14</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1-я категория - проводилось только с использованием дистанционных технологий;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2-я категория - применялись дистанционные технологии совместно с очным взаимодействием;</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3-я категория - дистанционные технологии не применялись.</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В случае выбора для контрольного (надзорного) действия 1-й или 2-й категории появляется дополнительное поле, обязательное к заполнению, в которое вносится информация о ссылке на </w:t>
      </w:r>
      <w:proofErr w:type="spellStart"/>
      <w:r w:rsidRPr="007578B3">
        <w:rPr>
          <w:rFonts w:ascii="Times New Roman" w:hAnsi="Times New Roman" w:cs="Times New Roman"/>
          <w:sz w:val="20"/>
          <w:szCs w:val="20"/>
        </w:rPr>
        <w:t>видео-конференц-связь</w:t>
      </w:r>
      <w:proofErr w:type="spellEnd"/>
      <w:r w:rsidRPr="007578B3">
        <w:rPr>
          <w:rFonts w:ascii="Times New Roman" w:hAnsi="Times New Roman" w:cs="Times New Roman"/>
          <w:sz w:val="20"/>
          <w:szCs w:val="20"/>
        </w:rPr>
        <w:t xml:space="preserve">, дате и времени начала такой </w:t>
      </w:r>
      <w:proofErr w:type="spellStart"/>
      <w:r w:rsidRPr="007578B3">
        <w:rPr>
          <w:rFonts w:ascii="Times New Roman" w:hAnsi="Times New Roman" w:cs="Times New Roman"/>
          <w:sz w:val="20"/>
          <w:szCs w:val="20"/>
        </w:rPr>
        <w:t>видео-конференц-связи</w:t>
      </w:r>
      <w:proofErr w:type="spellEnd"/>
      <w:r w:rsidRPr="007578B3">
        <w:rPr>
          <w:rFonts w:ascii="Times New Roman" w:hAnsi="Times New Roman" w:cs="Times New Roman"/>
          <w:sz w:val="20"/>
          <w:szCs w:val="20"/>
        </w:rPr>
        <w:t xml:space="preserve">. При этом информация о дате и времени начала </w:t>
      </w:r>
      <w:proofErr w:type="spellStart"/>
      <w:r w:rsidRPr="007578B3">
        <w:rPr>
          <w:rFonts w:ascii="Times New Roman" w:hAnsi="Times New Roman" w:cs="Times New Roman"/>
          <w:sz w:val="20"/>
          <w:szCs w:val="20"/>
        </w:rPr>
        <w:t>видео-конференц-связи</w:t>
      </w:r>
      <w:proofErr w:type="spellEnd"/>
      <w:r w:rsidRPr="007578B3">
        <w:rPr>
          <w:rFonts w:ascii="Times New Roman" w:hAnsi="Times New Roman" w:cs="Times New Roman"/>
          <w:sz w:val="20"/>
          <w:szCs w:val="20"/>
        </w:rPr>
        <w:t xml:space="preserve"> может изменяться. Таких полей может быть несколько.</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а</w:t>
      </w:r>
      <w:proofErr w:type="gramEnd"/>
      <w:r w:rsidRPr="007578B3">
        <w:rPr>
          <w:rFonts w:ascii="Times New Roman" w:hAnsi="Times New Roman" w:cs="Times New Roman"/>
          <w:sz w:val="20"/>
          <w:szCs w:val="20"/>
        </w:rPr>
        <w:t xml:space="preserve">бзац введен </w:t>
      </w:r>
      <w:hyperlink r:id="rId41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419"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69" w:name="Par2710"/>
      <w:bookmarkEnd w:id="69"/>
      <w:r w:rsidRPr="007578B3">
        <w:rPr>
          <w:rFonts w:ascii="Times New Roman" w:hAnsi="Times New Roman" w:cs="Times New Roman"/>
          <w:sz w:val="20"/>
          <w:szCs w:val="20"/>
        </w:rPr>
        <w:t>&lt;14-1</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 xml:space="preserve">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w:t>
      </w:r>
      <w:proofErr w:type="gramStart"/>
      <w:r w:rsidRPr="007578B3">
        <w:rPr>
          <w:rFonts w:ascii="Times New Roman" w:hAnsi="Times New Roman" w:cs="Times New Roman"/>
          <w:sz w:val="20"/>
          <w:szCs w:val="20"/>
        </w:rPr>
        <w:t xml:space="preserve">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w:t>
      </w:r>
      <w:r w:rsidRPr="007578B3">
        <w:rPr>
          <w:rFonts w:ascii="Times New Roman" w:hAnsi="Times New Roman" w:cs="Times New Roman"/>
          <w:sz w:val="20"/>
          <w:szCs w:val="20"/>
        </w:rPr>
        <w:lastRenderedPageBreak/>
        <w:t>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w:t>
      </w:r>
      <w:proofErr w:type="gramEnd"/>
      <w:r w:rsidRPr="007578B3">
        <w:rPr>
          <w:rFonts w:ascii="Times New Roman" w:hAnsi="Times New Roman" w:cs="Times New Roman"/>
          <w:sz w:val="20"/>
          <w:szCs w:val="20"/>
        </w:rPr>
        <w:t>) мероприятия). Исключительно в аналитических целях инспектором заполняется поле значимости последствий нарушения обязательных требований в части причинения вреда (ущерба) охраняемым законом ценностям или степени риска такого нарушения с использованием справочных значений (указанная информация не отображается в публичном доступе; методическое сопровождение указанной деятельности осуществляет Министерство экономического развития Российской Федерации).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 xml:space="preserve">В отношении видов контроля, в отношении которых наступил срок внесения сведений, закрепленный в </w:t>
      </w:r>
      <w:hyperlink r:id="rId420" w:history="1">
        <w:r w:rsidRPr="007578B3">
          <w:rPr>
            <w:rFonts w:ascii="Times New Roman" w:hAnsi="Times New Roman" w:cs="Times New Roman"/>
            <w:color w:val="0000FF"/>
            <w:sz w:val="20"/>
            <w:szCs w:val="20"/>
          </w:rPr>
          <w:t>плане-графике</w:t>
        </w:r>
      </w:hyperlink>
      <w:r w:rsidRPr="007578B3">
        <w:rPr>
          <w:rFonts w:ascii="Times New Roman" w:hAnsi="Times New Roman" w:cs="Times New Roman"/>
          <w:sz w:val="20"/>
          <w:szCs w:val="20"/>
        </w:rPr>
        <w:t xml:space="preserve"> формирования реестра обязательных требований, утвержденном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 заполнение информации о нормативных правовых актах, их структурных единицах и обязательных требованиях возможно только с использованием реестра обязательных требований.</w:t>
      </w:r>
      <w:proofErr w:type="gramEnd"/>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а</w:t>
      </w:r>
      <w:proofErr w:type="gramEnd"/>
      <w:r w:rsidRPr="007578B3">
        <w:rPr>
          <w:rFonts w:ascii="Times New Roman" w:hAnsi="Times New Roman" w:cs="Times New Roman"/>
          <w:sz w:val="20"/>
          <w:szCs w:val="20"/>
        </w:rPr>
        <w:t xml:space="preserve">бзац введен </w:t>
      </w:r>
      <w:hyperlink r:id="rId42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Около каждого поля с нарушенным обязательным требованием создается поле "Нарушение", в котором заполняется каждое отдельное нарушение указанного обязательного требования. В отношении нарушенного обязательного требования допускается заполнение нескольких нарушений в отдельных полях. Каждое нарушение при последующем отображении в иных разделах паспорта мероприятия или в иных мероприятиях отображается не путем дублирования, а путем непосредственного отображения с учетом статуса устранения.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а</w:t>
      </w:r>
      <w:proofErr w:type="gramEnd"/>
      <w:r w:rsidRPr="007578B3">
        <w:rPr>
          <w:rFonts w:ascii="Times New Roman" w:hAnsi="Times New Roman" w:cs="Times New Roman"/>
          <w:sz w:val="20"/>
          <w:szCs w:val="20"/>
        </w:rPr>
        <w:t xml:space="preserve">бзац введен </w:t>
      </w:r>
      <w:hyperlink r:id="rId422"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Около каждого поля "Нарушение" создается поле "Нарушение устранено в ходе мероприятия". В случае проставления отметки "галочка" в указанном поле нарушение считается устраненным. Заполнение поля допускается по аналогии с заполнением полей в </w:t>
      </w:r>
      <w:hyperlink w:anchor="Par2134" w:history="1">
        <w:r w:rsidRPr="007578B3">
          <w:rPr>
            <w:rFonts w:ascii="Times New Roman" w:hAnsi="Times New Roman" w:cs="Times New Roman"/>
            <w:color w:val="0000FF"/>
            <w:sz w:val="20"/>
            <w:szCs w:val="20"/>
          </w:rPr>
          <w:t>разделе III</w:t>
        </w:r>
      </w:hyperlink>
      <w:r w:rsidRPr="007578B3">
        <w:rPr>
          <w:rFonts w:ascii="Times New Roman" w:hAnsi="Times New Roman" w:cs="Times New Roman"/>
          <w:sz w:val="20"/>
          <w:szCs w:val="20"/>
        </w:rPr>
        <w:t xml:space="preserve"> настоящего приложения.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а</w:t>
      </w:r>
      <w:proofErr w:type="gramEnd"/>
      <w:r w:rsidRPr="007578B3">
        <w:rPr>
          <w:rFonts w:ascii="Times New Roman" w:hAnsi="Times New Roman" w:cs="Times New Roman"/>
          <w:sz w:val="20"/>
          <w:szCs w:val="20"/>
        </w:rPr>
        <w:t xml:space="preserve">бзац введен </w:t>
      </w:r>
      <w:hyperlink r:id="rId42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424"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17.08.2022 N 1431)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0" w:name="Par2718"/>
      <w:bookmarkEnd w:id="70"/>
      <w:r w:rsidRPr="007578B3">
        <w:rPr>
          <w:rFonts w:ascii="Times New Roman" w:hAnsi="Times New Roman" w:cs="Times New Roman"/>
          <w:sz w:val="20"/>
          <w:szCs w:val="20"/>
        </w:rPr>
        <w:t>&lt;14-2</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если поле заполнено, то это влечет изменение статуса и завершение контрольного (надзорного)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Если из единого государственного реестра юридических лиц или единого государственного реестра индивидуальных предпринимателей поступила информация о ликвидации контролируемого лица - юридического лица или о прекращении физическим лицом - контролируемым лицом деятельности в качестве индивидуального предпринимателя, информация об этом отображается в едином реестре для контрольного (надзорного) органа и прокурора.</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42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26"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1" w:name="Par2722"/>
      <w:bookmarkEnd w:id="71"/>
      <w:r w:rsidRPr="007578B3">
        <w:rPr>
          <w:rFonts w:ascii="Times New Roman" w:hAnsi="Times New Roman" w:cs="Times New Roman"/>
          <w:sz w:val="20"/>
          <w:szCs w:val="20"/>
        </w:rPr>
        <w:t>&lt;14-3</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27"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2" w:name="Par2724"/>
      <w:bookmarkEnd w:id="72"/>
      <w:r w:rsidRPr="007578B3">
        <w:rPr>
          <w:rFonts w:ascii="Times New Roman" w:hAnsi="Times New Roman" w:cs="Times New Roman"/>
          <w:sz w:val="20"/>
          <w:szCs w:val="20"/>
        </w:rPr>
        <w:t>&lt;14-4</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Указанное поле заполняется каждый раз в случае повторного приостановления срока проведения контрольного (надзорного)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28"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30.04.2022 N 786)</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3" w:name="Par2727"/>
      <w:bookmarkEnd w:id="73"/>
      <w:r w:rsidRPr="007578B3">
        <w:rPr>
          <w:rFonts w:ascii="Times New Roman" w:hAnsi="Times New Roman" w:cs="Times New Roman"/>
          <w:sz w:val="20"/>
          <w:szCs w:val="20"/>
        </w:rPr>
        <w:t>&lt;15</w:t>
      </w:r>
      <w:proofErr w:type="gramStart"/>
      <w:r w:rsidRPr="007578B3">
        <w:rPr>
          <w:rFonts w:ascii="Times New Roman" w:hAnsi="Times New Roman" w:cs="Times New Roman"/>
          <w:sz w:val="20"/>
          <w:szCs w:val="20"/>
        </w:rPr>
        <w:t>&gt; З</w:t>
      </w:r>
      <w:proofErr w:type="gramEnd"/>
      <w:r w:rsidRPr="007578B3">
        <w:rPr>
          <w:rFonts w:ascii="Times New Roman" w:hAnsi="Times New Roman" w:cs="Times New Roman"/>
          <w:sz w:val="20"/>
          <w:szCs w:val="20"/>
        </w:rPr>
        <w:t>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4" w:name="Par2728"/>
      <w:bookmarkEnd w:id="74"/>
      <w:r w:rsidRPr="007578B3">
        <w:rPr>
          <w:rFonts w:ascii="Times New Roman" w:hAnsi="Times New Roman" w:cs="Times New Roman"/>
          <w:sz w:val="20"/>
          <w:szCs w:val="20"/>
        </w:rPr>
        <w:t>&lt;16</w:t>
      </w:r>
      <w:proofErr w:type="gramStart"/>
      <w:r w:rsidRPr="007578B3">
        <w:rPr>
          <w:rFonts w:ascii="Times New Roman" w:hAnsi="Times New Roman" w:cs="Times New Roman"/>
          <w:sz w:val="20"/>
          <w:szCs w:val="20"/>
        </w:rPr>
        <w:t>&gt; В</w:t>
      </w:r>
      <w:proofErr w:type="gramEnd"/>
      <w:r w:rsidRPr="007578B3">
        <w:rPr>
          <w:rFonts w:ascii="Times New Roman" w:hAnsi="Times New Roman" w:cs="Times New Roman"/>
          <w:sz w:val="20"/>
          <w:szCs w:val="20"/>
        </w:rPr>
        <w:t xml:space="preserve"> отношении выездной проверки: в случае если контрольное (надзорное) мероприятие в соответствии с Федеральным </w:t>
      </w:r>
      <w:hyperlink r:id="rId429" w:history="1">
        <w:r w:rsidRPr="007578B3">
          <w:rPr>
            <w:rFonts w:ascii="Times New Roman" w:hAnsi="Times New Roman" w:cs="Times New Roman"/>
            <w:color w:val="0000FF"/>
            <w:sz w:val="20"/>
            <w:szCs w:val="20"/>
          </w:rPr>
          <w:t>законом</w:t>
        </w:r>
      </w:hyperlink>
      <w:r w:rsidRPr="007578B3">
        <w:rPr>
          <w:rFonts w:ascii="Times New Roman" w:hAnsi="Times New Roman" w:cs="Times New Roman"/>
          <w:sz w:val="20"/>
          <w:szCs w:val="20"/>
        </w:rP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5" w:name="Par2729"/>
      <w:bookmarkEnd w:id="75"/>
      <w:r w:rsidRPr="007578B3">
        <w:rPr>
          <w:rFonts w:ascii="Times New Roman" w:hAnsi="Times New Roman" w:cs="Times New Roman"/>
          <w:sz w:val="20"/>
          <w:szCs w:val="20"/>
        </w:rPr>
        <w:t>&lt;17&gt;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&lt;17-1&gt; Информация о нарушенных обязательных требованиях заполняется в соответствии со </w:t>
      </w:r>
      <w:hyperlink w:anchor="Par2710" w:history="1">
        <w:r w:rsidRPr="007578B3">
          <w:rPr>
            <w:rFonts w:ascii="Times New Roman" w:hAnsi="Times New Roman" w:cs="Times New Roman"/>
            <w:color w:val="0000FF"/>
            <w:sz w:val="20"/>
            <w:szCs w:val="20"/>
          </w:rPr>
          <w:t>сноской 14-1</w:t>
        </w:r>
      </w:hyperlink>
      <w:r w:rsidRPr="007578B3">
        <w:rPr>
          <w:rFonts w:ascii="Times New Roman" w:hAnsi="Times New Roman" w:cs="Times New Roman"/>
          <w:sz w:val="20"/>
          <w:szCs w:val="20"/>
        </w:rPr>
        <w:t xml:space="preserve"> и не требует повторного заполнения или отображения в реестре. Отображение указанной информации осуществляется в привязке к акту контрольного (надзорного)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w:t>
      </w:r>
      <w:proofErr w:type="gramStart"/>
      <w:r w:rsidRPr="007578B3">
        <w:rPr>
          <w:rFonts w:ascii="Times New Roman" w:hAnsi="Times New Roman" w:cs="Times New Roman"/>
          <w:sz w:val="20"/>
          <w:szCs w:val="20"/>
        </w:rPr>
        <w:t>с</w:t>
      </w:r>
      <w:proofErr w:type="gramEnd"/>
      <w:r w:rsidRPr="007578B3">
        <w:rPr>
          <w:rFonts w:ascii="Times New Roman" w:hAnsi="Times New Roman" w:cs="Times New Roman"/>
          <w:sz w:val="20"/>
          <w:szCs w:val="20"/>
        </w:rPr>
        <w:t xml:space="preserve">носка введена </w:t>
      </w:r>
      <w:hyperlink r:id="rId430"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17.08.2022 N 1431)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6" w:name="Par2732"/>
      <w:bookmarkEnd w:id="76"/>
      <w:r w:rsidRPr="007578B3">
        <w:rPr>
          <w:rFonts w:ascii="Times New Roman" w:hAnsi="Times New Roman" w:cs="Times New Roman"/>
          <w:sz w:val="20"/>
          <w:szCs w:val="20"/>
        </w:rPr>
        <w:t>&lt;17-2</w:t>
      </w:r>
      <w:proofErr w:type="gramStart"/>
      <w:r w:rsidRPr="007578B3">
        <w:rPr>
          <w:rFonts w:ascii="Times New Roman" w:hAnsi="Times New Roman" w:cs="Times New Roman"/>
          <w:sz w:val="20"/>
          <w:szCs w:val="20"/>
        </w:rPr>
        <w:t>&gt; В</w:t>
      </w:r>
      <w:proofErr w:type="gramEnd"/>
      <w:r w:rsidRPr="007578B3">
        <w:rPr>
          <w:rFonts w:ascii="Times New Roman" w:hAnsi="Times New Roman" w:cs="Times New Roman"/>
          <w:sz w:val="20"/>
          <w:szCs w:val="20"/>
        </w:rPr>
        <w:t xml:space="preserve"> случае формирования информации о предписании об устранении выявленных нарушений конкретные нарушения (с указанием поля "Нарушение"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"Сведения об акте контрольного (надзорного) мероприятия". В предписание могут включаться только нарушения, устранение которых не подтверждено.</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Около каждого поля "Нарушение", в отношении которого не проставлена отметка "галочка" в поле "Нарушение устранено в ходе мероприятия", после завершения мероприятия создаются следующие поля: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1. Поле "Нарушение устранено".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2. Поле "Плановая дата устранения". Указанное поле заполняется автоматически из соответствующего поля предписания об устранении нарушения обязательных </w:t>
      </w:r>
      <w:proofErr w:type="gramStart"/>
      <w:r w:rsidRPr="007578B3">
        <w:rPr>
          <w:rFonts w:ascii="Times New Roman" w:hAnsi="Times New Roman" w:cs="Times New Roman"/>
          <w:sz w:val="20"/>
          <w:szCs w:val="20"/>
        </w:rPr>
        <w:t>требований</w:t>
      </w:r>
      <w:proofErr w:type="gramEnd"/>
      <w:r w:rsidRPr="007578B3">
        <w:rPr>
          <w:rFonts w:ascii="Times New Roman" w:hAnsi="Times New Roman" w:cs="Times New Roman"/>
          <w:sz w:val="20"/>
          <w:szCs w:val="20"/>
        </w:rPr>
        <w:t xml:space="preserve"> и дата может быть изменена на более позднюю.</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3. Поле "Не подлежит устранению".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4. Поле "Нарушение обжаловано".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5. Поле "Рекомендуемый способ подтверждения устранения", заполняемое из внутреннего справочника единого реестра, которое в том числе включает значения "представление документа", "представление фотоматериалов", "представление видеоматериалов".</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6. Поле "Номера мероприятий повторной проверки", которое заполняется автоматически в случае внесения нарушения в предмет мероприятия. Допускается заполнение несколькими значениями.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7. Поле "Дата подтверждения устранения", которое заполняется автоматически датой проставления отметки "галочка" в поле "Нарушение устранено".</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8. Поле "Фактический способ подтверждения", которое заполняется при проставлении отметки "галочка" в поле "Нарушение устранено". Поле заполняется из внутреннего справочника единого реестра. Поле заполняется автоматически значением "устранено в рамках мероприятия" в случае фиксации устранения в рамках иного мероприятия, проводимого по основанию "Предписание".</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9. Поле "Пояснения", в которое могут быть внесены текстовые пояснения инспектора, включая информацию о лице, ответственном за устранение нарушения.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10. Поле "Материалы, подтверждающие устранение нарушения", в которое вносятся ссылки на фото-, видеоматериалы, документы или текстовые пояснения, загруженные с помощью подсистемы государственной информационной системы "Типовое облачное решение по автоматизации контрольной (надзорной) деятельности", либо непосредственно указанные файлы. В случае наличия таких материалов или ссылки, относящихся к нарушению, нарушение переходит в статус "ожидает оценки исправления". Нарушение в указанном статусе не может быть включено в предмет контрольного (надзорного) мероприятия до принятия решения по представленным материалам с целью их отклонения или подтверждения устранения нарушения. В случае отклонения возможно повторное представление материалов. Перечень контрольных (надзорных) мероприятий с нарушениями в статусе "ожидает оценки исправления" отображается в результате нажатия на кнопку "Подтверждение устранения нарушений" в списке контрольных (надзорных) мероприятий.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подтверждения устранения всех нарушений отметка "Предписание исполнено" в поле "Информация об исполнении решения контрольного (надзорного) органа, принятого по результатам контрольного (надзорного) мероприятия" соответствующего мероприятия проставляется автоматически.</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31"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7" w:name="Par2746"/>
      <w:bookmarkEnd w:id="77"/>
      <w:r w:rsidRPr="007578B3">
        <w:rPr>
          <w:rFonts w:ascii="Times New Roman" w:hAnsi="Times New Roman" w:cs="Times New Roman"/>
          <w:sz w:val="20"/>
          <w:szCs w:val="20"/>
        </w:rPr>
        <w:t>&lt;18</w:t>
      </w:r>
      <w:proofErr w:type="gramStart"/>
      <w:r w:rsidRPr="007578B3">
        <w:rPr>
          <w:rFonts w:ascii="Times New Roman" w:hAnsi="Times New Roman" w:cs="Times New Roman"/>
          <w:sz w:val="20"/>
          <w:szCs w:val="20"/>
        </w:rPr>
        <w:t>&gt; В</w:t>
      </w:r>
      <w:proofErr w:type="gramEnd"/>
      <w:r w:rsidRPr="007578B3">
        <w:rPr>
          <w:rFonts w:ascii="Times New Roman" w:hAnsi="Times New Roman" w:cs="Times New Roman"/>
          <w:sz w:val="20"/>
          <w:szCs w:val="20"/>
        </w:rPr>
        <w:t xml:space="preserve">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8" w:name="Par2747"/>
      <w:bookmarkEnd w:id="78"/>
      <w:r w:rsidRPr="007578B3">
        <w:rPr>
          <w:rFonts w:ascii="Times New Roman" w:hAnsi="Times New Roman" w:cs="Times New Roman"/>
          <w:sz w:val="20"/>
          <w:szCs w:val="20"/>
        </w:rPr>
        <w:t>&lt;18-1</w:t>
      </w:r>
      <w:proofErr w:type="gramStart"/>
      <w:r w:rsidRPr="007578B3">
        <w:rPr>
          <w:rFonts w:ascii="Times New Roman" w:hAnsi="Times New Roman" w:cs="Times New Roman"/>
          <w:sz w:val="20"/>
          <w:szCs w:val="20"/>
        </w:rPr>
        <w:t>&gt; Д</w:t>
      </w:r>
      <w:proofErr w:type="gramEnd"/>
      <w:r w:rsidRPr="007578B3">
        <w:rPr>
          <w:rFonts w:ascii="Times New Roman" w:hAnsi="Times New Roman" w:cs="Times New Roman"/>
          <w:sz w:val="20"/>
          <w:szCs w:val="20"/>
        </w:rPr>
        <w:t>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 ред. </w:t>
      </w:r>
      <w:hyperlink r:id="rId432"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79" w:name="Par2749"/>
      <w:bookmarkEnd w:id="79"/>
      <w:r w:rsidRPr="007578B3">
        <w:rPr>
          <w:rFonts w:ascii="Times New Roman" w:hAnsi="Times New Roman" w:cs="Times New Roman"/>
          <w:sz w:val="20"/>
          <w:szCs w:val="20"/>
        </w:rPr>
        <w:t>&lt;18-2</w:t>
      </w:r>
      <w:proofErr w:type="gramStart"/>
      <w:r w:rsidRPr="007578B3">
        <w:rPr>
          <w:rFonts w:ascii="Times New Roman" w:hAnsi="Times New Roman" w:cs="Times New Roman"/>
          <w:sz w:val="20"/>
          <w:szCs w:val="20"/>
        </w:rPr>
        <w:t>&gt; В</w:t>
      </w:r>
      <w:proofErr w:type="gramEnd"/>
      <w:r w:rsidRPr="007578B3">
        <w:rPr>
          <w:rFonts w:ascii="Times New Roman" w:hAnsi="Times New Roman" w:cs="Times New Roman"/>
          <w:sz w:val="20"/>
          <w:szCs w:val="20"/>
        </w:rPr>
        <w:t xml:space="preserve"> отношении профилактического визита: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 xml:space="preserve">заполняется в качестве части карточки мероприятия с учетом особенностей, указанных в </w:t>
      </w:r>
      <w:hyperlink w:anchor="Par2652" w:history="1">
        <w:r w:rsidRPr="007578B3">
          <w:rPr>
            <w:rFonts w:ascii="Times New Roman" w:hAnsi="Times New Roman" w:cs="Times New Roman"/>
            <w:color w:val="0000FF"/>
            <w:sz w:val="20"/>
            <w:szCs w:val="20"/>
          </w:rPr>
          <w:t>сноске 10-1-1</w:t>
        </w:r>
      </w:hyperlink>
      <w:r w:rsidRPr="007578B3">
        <w:rPr>
          <w:rFonts w:ascii="Times New Roman" w:hAnsi="Times New Roman" w:cs="Times New Roman"/>
          <w:sz w:val="20"/>
          <w:szCs w:val="20"/>
        </w:rPr>
        <w:t xml:space="preserve">, а </w:t>
      </w:r>
      <w:hyperlink w:anchor="Par2317" w:history="1">
        <w:r w:rsidRPr="007578B3">
          <w:rPr>
            <w:rFonts w:ascii="Times New Roman" w:hAnsi="Times New Roman" w:cs="Times New Roman"/>
            <w:color w:val="0000FF"/>
            <w:sz w:val="20"/>
            <w:szCs w:val="20"/>
          </w:rPr>
          <w:t>поля 1</w:t>
        </w:r>
      </w:hyperlink>
      <w:r w:rsidRPr="007578B3">
        <w:rPr>
          <w:rFonts w:ascii="Times New Roman" w:hAnsi="Times New Roman" w:cs="Times New Roman"/>
          <w:sz w:val="20"/>
          <w:szCs w:val="20"/>
        </w:rPr>
        <w:t xml:space="preserve"> - </w:t>
      </w:r>
      <w:hyperlink w:anchor="Par2391" w:history="1">
        <w:r w:rsidRPr="007578B3">
          <w:rPr>
            <w:rFonts w:ascii="Times New Roman" w:hAnsi="Times New Roman" w:cs="Times New Roman"/>
            <w:color w:val="0000FF"/>
            <w:sz w:val="20"/>
            <w:szCs w:val="20"/>
          </w:rPr>
          <w:t>10</w:t>
        </w:r>
      </w:hyperlink>
      <w:r w:rsidRPr="007578B3">
        <w:rPr>
          <w:rFonts w:ascii="Times New Roman" w:hAnsi="Times New Roman" w:cs="Times New Roman"/>
          <w:sz w:val="20"/>
          <w:szCs w:val="20"/>
        </w:rPr>
        <w:t xml:space="preserve">, </w:t>
      </w:r>
      <w:hyperlink w:anchor="Par2413" w:history="1">
        <w:r w:rsidRPr="007578B3">
          <w:rPr>
            <w:rFonts w:ascii="Times New Roman" w:hAnsi="Times New Roman" w:cs="Times New Roman"/>
            <w:color w:val="0000FF"/>
            <w:sz w:val="20"/>
            <w:szCs w:val="20"/>
          </w:rPr>
          <w:t>12</w:t>
        </w:r>
      </w:hyperlink>
      <w:r w:rsidRPr="007578B3">
        <w:rPr>
          <w:rFonts w:ascii="Times New Roman" w:hAnsi="Times New Roman" w:cs="Times New Roman"/>
          <w:sz w:val="20"/>
          <w:szCs w:val="20"/>
        </w:rPr>
        <w:t xml:space="preserve"> и </w:t>
      </w:r>
      <w:hyperlink w:anchor="Par2419" w:history="1">
        <w:r w:rsidRPr="007578B3">
          <w:rPr>
            <w:rFonts w:ascii="Times New Roman" w:hAnsi="Times New Roman" w:cs="Times New Roman"/>
            <w:color w:val="0000FF"/>
            <w:sz w:val="20"/>
            <w:szCs w:val="20"/>
          </w:rPr>
          <w:t>13</w:t>
        </w:r>
      </w:hyperlink>
      <w:r w:rsidRPr="007578B3">
        <w:rPr>
          <w:rFonts w:ascii="Times New Roman" w:hAnsi="Times New Roman" w:cs="Times New Roman"/>
          <w:sz w:val="20"/>
          <w:szCs w:val="20"/>
        </w:rPr>
        <w:t xml:space="preserve"> указанного раздела не заполняются;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нарушенные обязательные требования заполняются из числа обязательных требований по виду контроля, установленных в структурных единицах нормативных правовых актов, указанных в пункте "Предмет профилактического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7578B3">
        <w:rPr>
          <w:rFonts w:ascii="Times New Roman" w:hAnsi="Times New Roman" w:cs="Times New Roman"/>
          <w:sz w:val="20"/>
          <w:szCs w:val="20"/>
        </w:rPr>
        <w:t>возможно</w:t>
      </w:r>
      <w:proofErr w:type="gramEnd"/>
      <w:r w:rsidRPr="007578B3">
        <w:rPr>
          <w:rFonts w:ascii="Times New Roman" w:hAnsi="Times New Roman" w:cs="Times New Roman"/>
          <w:sz w:val="20"/>
          <w:szCs w:val="20"/>
        </w:rPr>
        <w:t xml:space="preserve"> заполнение информации исключительно о предписании об устранении выявленных нарушений либо автоматическое заполнение информации об объявленном предостережении по результатам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(абзац введен </w:t>
      </w:r>
      <w:hyperlink r:id="rId433"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16.08.2023 N 1341)</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отношении мероприятий без взаимодействия: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номер электронного паспорта решения формируется по правилам формирования номера электронного паспорта мероприятия.</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отношении специальных режимов государственного контроля (надзора):</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lastRenderedPageBreak/>
        <w:t>номер электронного паспорта решения формируется по правилам формирования номера электронного паспорта мероприятия.</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34"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bookmarkStart w:id="80" w:name="Par2761"/>
      <w:bookmarkEnd w:id="80"/>
      <w:r w:rsidRPr="007578B3">
        <w:rPr>
          <w:rFonts w:ascii="Times New Roman" w:hAnsi="Times New Roman" w:cs="Times New Roman"/>
          <w:sz w:val="20"/>
          <w:szCs w:val="20"/>
        </w:rPr>
        <w:t>&lt;18-3</w:t>
      </w:r>
      <w:proofErr w:type="gramStart"/>
      <w:r w:rsidRPr="007578B3">
        <w:rPr>
          <w:rFonts w:ascii="Times New Roman" w:hAnsi="Times New Roman" w:cs="Times New Roman"/>
          <w:sz w:val="20"/>
          <w:szCs w:val="20"/>
        </w:rPr>
        <w:t>&gt; Е</w:t>
      </w:r>
      <w:proofErr w:type="gramEnd"/>
      <w:r w:rsidRPr="007578B3">
        <w:rPr>
          <w:rFonts w:ascii="Times New Roman" w:hAnsi="Times New Roman" w:cs="Times New Roman"/>
          <w:sz w:val="20"/>
          <w:szCs w:val="20"/>
        </w:rPr>
        <w:t>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(сноска введена </w:t>
      </w:r>
      <w:hyperlink r:id="rId435" w:history="1">
        <w:r w:rsidRPr="007578B3">
          <w:rPr>
            <w:rFonts w:ascii="Times New Roman" w:hAnsi="Times New Roman" w:cs="Times New Roman"/>
            <w:color w:val="0000FF"/>
            <w:sz w:val="20"/>
            <w:szCs w:val="20"/>
          </w:rPr>
          <w:t>Постановлением</w:t>
        </w:r>
      </w:hyperlink>
      <w:r w:rsidRPr="007578B3">
        <w:rPr>
          <w:rFonts w:ascii="Times New Roman" w:hAnsi="Times New Roman" w:cs="Times New Roman"/>
          <w:sz w:val="20"/>
          <w:szCs w:val="20"/>
        </w:rPr>
        <w:t xml:space="preserve"> Правительства РФ от 10.03.2023 N 372)</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&lt;19</w:t>
      </w:r>
      <w:proofErr w:type="gramStart"/>
      <w:r w:rsidRPr="007578B3">
        <w:rPr>
          <w:rFonts w:ascii="Times New Roman" w:hAnsi="Times New Roman" w:cs="Times New Roman"/>
          <w:sz w:val="20"/>
          <w:szCs w:val="20"/>
        </w:rPr>
        <w:t>&gt; П</w:t>
      </w:r>
      <w:proofErr w:type="gramEnd"/>
      <w:r w:rsidRPr="007578B3">
        <w:rPr>
          <w:rFonts w:ascii="Times New Roman" w:hAnsi="Times New Roman" w:cs="Times New Roman"/>
          <w:sz w:val="20"/>
          <w:szCs w:val="20"/>
        </w:rPr>
        <w:t>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436"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p w:rsidR="007578B3" w:rsidRPr="007578B3" w:rsidRDefault="007578B3" w:rsidP="007578B3">
      <w:pPr>
        <w:autoSpaceDE w:val="0"/>
        <w:autoSpaceDN w:val="0"/>
        <w:adjustRightInd w:val="0"/>
        <w:spacing w:after="0" w:line="240" w:lineRule="auto"/>
        <w:jc w:val="both"/>
        <w:rPr>
          <w:rFonts w:ascii="Times New Roman" w:hAnsi="Times New Roman" w:cs="Times New Roman"/>
          <w:sz w:val="20"/>
          <w:szCs w:val="20"/>
        </w:rPr>
      </w:pPr>
      <w:r w:rsidRPr="007578B3">
        <w:rPr>
          <w:rFonts w:ascii="Times New Roman" w:hAnsi="Times New Roman" w:cs="Times New Roman"/>
          <w:sz w:val="20"/>
          <w:szCs w:val="20"/>
        </w:rPr>
        <w:t xml:space="preserve">(в ред. </w:t>
      </w:r>
      <w:hyperlink r:id="rId437" w:history="1">
        <w:r w:rsidRPr="007578B3">
          <w:rPr>
            <w:rFonts w:ascii="Times New Roman" w:hAnsi="Times New Roman" w:cs="Times New Roman"/>
            <w:color w:val="0000FF"/>
            <w:sz w:val="20"/>
            <w:szCs w:val="20"/>
          </w:rPr>
          <w:t>Постановления</w:t>
        </w:r>
      </w:hyperlink>
      <w:r w:rsidRPr="007578B3">
        <w:rPr>
          <w:rFonts w:ascii="Times New Roman" w:hAnsi="Times New Roman" w:cs="Times New Roman"/>
          <w:sz w:val="20"/>
          <w:szCs w:val="20"/>
        </w:rPr>
        <w:t xml:space="preserve"> Правительства РФ от 15.07.2021 N 1203)</w:t>
      </w:r>
    </w:p>
    <w:p w:rsidR="007578B3" w:rsidRPr="007578B3" w:rsidRDefault="007578B3" w:rsidP="007578B3">
      <w:pPr>
        <w:autoSpaceDE w:val="0"/>
        <w:autoSpaceDN w:val="0"/>
        <w:adjustRightInd w:val="0"/>
        <w:spacing w:after="0" w:line="240" w:lineRule="auto"/>
        <w:ind w:firstLine="540"/>
        <w:jc w:val="both"/>
        <w:rPr>
          <w:rFonts w:ascii="Times New Roman" w:hAnsi="Times New Roman" w:cs="Times New Roman"/>
          <w:sz w:val="20"/>
          <w:szCs w:val="20"/>
        </w:rPr>
      </w:pPr>
      <w:r w:rsidRPr="007578B3">
        <w:rPr>
          <w:rFonts w:ascii="Times New Roman" w:hAnsi="Times New Roman" w:cs="Times New Roman"/>
          <w:sz w:val="20"/>
          <w:szCs w:val="20"/>
        </w:rPr>
        <w:t>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rsidR="00670952" w:rsidRPr="007578B3" w:rsidRDefault="00670952" w:rsidP="007578B3">
      <w:pPr>
        <w:spacing w:after="0" w:line="240" w:lineRule="auto"/>
        <w:rPr>
          <w:rFonts w:ascii="Times New Roman" w:hAnsi="Times New Roman" w:cs="Times New Roman"/>
          <w:sz w:val="20"/>
          <w:szCs w:val="20"/>
        </w:rPr>
      </w:pPr>
    </w:p>
    <w:sectPr w:rsidR="00670952" w:rsidRPr="007578B3" w:rsidSect="00623686">
      <w:pgSz w:w="11906" w:h="16838"/>
      <w:pgMar w:top="1134" w:right="567"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7578B3"/>
    <w:rsid w:val="00623686"/>
    <w:rsid w:val="00670952"/>
    <w:rsid w:val="00757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9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95205&amp;dst=100248" TargetMode="External"/><Relationship Id="rId299" Type="http://schemas.openxmlformats.org/officeDocument/2006/relationships/hyperlink" Target="https://login.consultant.ru/link/?req=doc&amp;base=RZR&amp;n=495207&amp;dst=100085" TargetMode="External"/><Relationship Id="rId21" Type="http://schemas.openxmlformats.org/officeDocument/2006/relationships/hyperlink" Target="https://login.consultant.ru/link/?req=doc&amp;base=RZR&amp;n=495204&amp;dst=100020" TargetMode="External"/><Relationship Id="rId63" Type="http://schemas.openxmlformats.org/officeDocument/2006/relationships/hyperlink" Target="https://login.consultant.ru/link/?req=doc&amp;base=RZR&amp;n=499669&amp;dst=101127" TargetMode="External"/><Relationship Id="rId159" Type="http://schemas.openxmlformats.org/officeDocument/2006/relationships/hyperlink" Target="https://login.consultant.ru/link/?req=doc&amp;base=RZR&amp;n=455065&amp;dst=100144" TargetMode="External"/><Relationship Id="rId324" Type="http://schemas.openxmlformats.org/officeDocument/2006/relationships/hyperlink" Target="https://login.consultant.ru/link/?req=doc&amp;base=RZR&amp;n=416517&amp;dst=100649" TargetMode="External"/><Relationship Id="rId366" Type="http://schemas.openxmlformats.org/officeDocument/2006/relationships/hyperlink" Target="https://login.consultant.ru/link/?req=doc&amp;base=RZR&amp;n=455065&amp;dst=100337" TargetMode="External"/><Relationship Id="rId170" Type="http://schemas.openxmlformats.org/officeDocument/2006/relationships/hyperlink" Target="https://login.consultant.ru/link/?req=doc&amp;base=RZR&amp;n=455065&amp;dst=100151" TargetMode="External"/><Relationship Id="rId226" Type="http://schemas.openxmlformats.org/officeDocument/2006/relationships/hyperlink" Target="https://login.consultant.ru/link/?req=doc&amp;base=RZR&amp;n=416517&amp;dst=100427" TargetMode="External"/><Relationship Id="rId433" Type="http://schemas.openxmlformats.org/officeDocument/2006/relationships/hyperlink" Target="https://login.consultant.ru/link/?req=doc&amp;base=RZR&amp;n=455065&amp;dst=100423" TargetMode="External"/><Relationship Id="rId268" Type="http://schemas.openxmlformats.org/officeDocument/2006/relationships/hyperlink" Target="https://login.consultant.ru/link/?req=doc&amp;base=RZR&amp;n=416517&amp;dst=100507" TargetMode="External"/><Relationship Id="rId32" Type="http://schemas.openxmlformats.org/officeDocument/2006/relationships/hyperlink" Target="https://login.consultant.ru/link/?req=doc&amp;base=RZR&amp;n=499669&amp;dst=101004" TargetMode="External"/><Relationship Id="rId74" Type="http://schemas.openxmlformats.org/officeDocument/2006/relationships/hyperlink" Target="https://login.consultant.ru/link/?req=doc&amp;base=RZR&amp;n=416517&amp;dst=100112" TargetMode="External"/><Relationship Id="rId128" Type="http://schemas.openxmlformats.org/officeDocument/2006/relationships/hyperlink" Target="https://login.consultant.ru/link/?req=doc&amp;base=RZR&amp;n=455065&amp;dst=100114" TargetMode="External"/><Relationship Id="rId335" Type="http://schemas.openxmlformats.org/officeDocument/2006/relationships/hyperlink" Target="https://login.consultant.ru/link/?req=doc&amp;base=RZR&amp;n=416517&amp;dst=100683" TargetMode="External"/><Relationship Id="rId377" Type="http://schemas.openxmlformats.org/officeDocument/2006/relationships/hyperlink" Target="https://login.consultant.ru/link/?req=doc&amp;base=RZR&amp;n=495205&amp;dst=100678" TargetMode="External"/><Relationship Id="rId5" Type="http://schemas.openxmlformats.org/officeDocument/2006/relationships/hyperlink" Target="https://login.consultant.ru/link/?req=doc&amp;base=RZR&amp;n=416517&amp;dst=100082" TargetMode="External"/><Relationship Id="rId181" Type="http://schemas.openxmlformats.org/officeDocument/2006/relationships/hyperlink" Target="https://login.consultant.ru/link/?req=doc&amp;base=RZR&amp;n=495205&amp;dst=100336" TargetMode="External"/><Relationship Id="rId237" Type="http://schemas.openxmlformats.org/officeDocument/2006/relationships/hyperlink" Target="https://login.consultant.ru/link/?req=doc&amp;base=RZR&amp;n=416517&amp;dst=100439" TargetMode="External"/><Relationship Id="rId402" Type="http://schemas.openxmlformats.org/officeDocument/2006/relationships/hyperlink" Target="https://login.consultant.ru/link/?req=doc&amp;base=RZR&amp;n=495207&amp;dst=100115" TargetMode="External"/><Relationship Id="rId279" Type="http://schemas.openxmlformats.org/officeDocument/2006/relationships/hyperlink" Target="https://login.consultant.ru/link/?req=doc&amp;base=RZR&amp;n=455065&amp;dst=100236" TargetMode="External"/><Relationship Id="rId43" Type="http://schemas.openxmlformats.org/officeDocument/2006/relationships/hyperlink" Target="https://login.consultant.ru/link/?req=doc&amp;base=RZR&amp;n=416517&amp;dst=100089" TargetMode="External"/><Relationship Id="rId139" Type="http://schemas.openxmlformats.org/officeDocument/2006/relationships/hyperlink" Target="https://login.consultant.ru/link/?req=doc&amp;base=RZR&amp;n=416517&amp;dst=100228" TargetMode="External"/><Relationship Id="rId290" Type="http://schemas.openxmlformats.org/officeDocument/2006/relationships/hyperlink" Target="https://login.consultant.ru/link/?req=doc&amp;base=RZR&amp;n=481183&amp;dst=100282" TargetMode="External"/><Relationship Id="rId304" Type="http://schemas.openxmlformats.org/officeDocument/2006/relationships/hyperlink" Target="https://login.consultant.ru/link/?req=doc&amp;base=RZR&amp;n=455065&amp;dst=100251" TargetMode="External"/><Relationship Id="rId346" Type="http://schemas.openxmlformats.org/officeDocument/2006/relationships/hyperlink" Target="https://login.consultant.ru/link/?req=doc&amp;base=RZR&amp;n=495205&amp;dst=100535" TargetMode="External"/><Relationship Id="rId388" Type="http://schemas.openxmlformats.org/officeDocument/2006/relationships/hyperlink" Target="https://login.consultant.ru/link/?req=doc&amp;base=RZR&amp;n=416517&amp;dst=100008" TargetMode="External"/><Relationship Id="rId85" Type="http://schemas.openxmlformats.org/officeDocument/2006/relationships/hyperlink" Target="https://login.consultant.ru/link/?req=doc&amp;base=RZR&amp;n=416517&amp;dst=100008" TargetMode="External"/><Relationship Id="rId150" Type="http://schemas.openxmlformats.org/officeDocument/2006/relationships/hyperlink" Target="https://login.consultant.ru/link/?req=doc&amp;base=RZR&amp;n=495205&amp;dst=100293" TargetMode="External"/><Relationship Id="rId192" Type="http://schemas.openxmlformats.org/officeDocument/2006/relationships/hyperlink" Target="https://login.consultant.ru/link/?req=doc&amp;base=RZR&amp;n=416517&amp;dst=100354" TargetMode="External"/><Relationship Id="rId206" Type="http://schemas.openxmlformats.org/officeDocument/2006/relationships/hyperlink" Target="https://login.consultant.ru/link/?req=doc&amp;base=RZR&amp;n=416517&amp;dst=100371" TargetMode="External"/><Relationship Id="rId413" Type="http://schemas.openxmlformats.org/officeDocument/2006/relationships/hyperlink" Target="https://login.consultant.ru/link/?req=doc&amp;base=RZR&amp;n=416517&amp;dst=100911" TargetMode="External"/><Relationship Id="rId248" Type="http://schemas.openxmlformats.org/officeDocument/2006/relationships/hyperlink" Target="https://login.consultant.ru/link/?req=doc&amp;base=RZR&amp;n=455065&amp;dst=100213" TargetMode="External"/><Relationship Id="rId12" Type="http://schemas.openxmlformats.org/officeDocument/2006/relationships/hyperlink" Target="https://login.consultant.ru/link/?req=doc&amp;base=RZR&amp;n=499669&amp;dst=100209" TargetMode="External"/><Relationship Id="rId33" Type="http://schemas.openxmlformats.org/officeDocument/2006/relationships/hyperlink" Target="https://login.consultant.ru/link/?req=doc&amp;base=RZR&amp;n=481183&amp;dst=100130" TargetMode="External"/><Relationship Id="rId108" Type="http://schemas.openxmlformats.org/officeDocument/2006/relationships/hyperlink" Target="https://login.consultant.ru/link/?req=doc&amp;base=RZR&amp;n=416517&amp;dst=100011" TargetMode="External"/><Relationship Id="rId129" Type="http://schemas.openxmlformats.org/officeDocument/2006/relationships/hyperlink" Target="https://login.consultant.ru/link/?req=doc&amp;base=RZR&amp;n=495207&amp;dst=100069" TargetMode="External"/><Relationship Id="rId280" Type="http://schemas.openxmlformats.org/officeDocument/2006/relationships/hyperlink" Target="https://login.consultant.ru/link/?req=doc&amp;base=RZR&amp;n=495207&amp;dst=100084" TargetMode="External"/><Relationship Id="rId315" Type="http://schemas.openxmlformats.org/officeDocument/2006/relationships/hyperlink" Target="https://login.consultant.ru/link/?req=doc&amp;base=RZR&amp;n=455065&amp;dst=100258" TargetMode="External"/><Relationship Id="rId336" Type="http://schemas.openxmlformats.org/officeDocument/2006/relationships/hyperlink" Target="https://login.consultant.ru/link/?req=doc&amp;base=RZR&amp;n=455065&amp;dst=100279" TargetMode="External"/><Relationship Id="rId357" Type="http://schemas.openxmlformats.org/officeDocument/2006/relationships/hyperlink" Target="https://login.consultant.ru/link/?req=doc&amp;base=RZR&amp;n=509010&amp;dst=100039" TargetMode="External"/><Relationship Id="rId54" Type="http://schemas.openxmlformats.org/officeDocument/2006/relationships/hyperlink" Target="https://login.consultant.ru/link/?req=doc&amp;base=RZR&amp;n=495207&amp;dst=100055" TargetMode="External"/><Relationship Id="rId75" Type="http://schemas.openxmlformats.org/officeDocument/2006/relationships/hyperlink" Target="https://login.consultant.ru/link/?req=doc&amp;base=RZR&amp;n=442406&amp;dst=100124" TargetMode="External"/><Relationship Id="rId96" Type="http://schemas.openxmlformats.org/officeDocument/2006/relationships/hyperlink" Target="https://login.consultant.ru/link/?req=doc&amp;base=RZR&amp;n=455065&amp;dst=100094" TargetMode="External"/><Relationship Id="rId140" Type="http://schemas.openxmlformats.org/officeDocument/2006/relationships/hyperlink" Target="https://login.consultant.ru/link/?req=doc&amp;base=RZR&amp;n=416517&amp;dst=100235" TargetMode="External"/><Relationship Id="rId161" Type="http://schemas.openxmlformats.org/officeDocument/2006/relationships/hyperlink" Target="https://login.consultant.ru/link/?req=doc&amp;base=RZR&amp;n=416517&amp;dst=100280" TargetMode="External"/><Relationship Id="rId182" Type="http://schemas.openxmlformats.org/officeDocument/2006/relationships/hyperlink" Target="https://login.consultant.ru/link/?req=doc&amp;base=RZR&amp;n=495205&amp;dst=100343" TargetMode="External"/><Relationship Id="rId217" Type="http://schemas.openxmlformats.org/officeDocument/2006/relationships/hyperlink" Target="https://login.consultant.ru/link/?req=doc&amp;base=RZR&amp;n=416517&amp;dst=100407" TargetMode="External"/><Relationship Id="rId378" Type="http://schemas.openxmlformats.org/officeDocument/2006/relationships/hyperlink" Target="https://login.consultant.ru/link/?req=doc&amp;base=RZR&amp;n=416517&amp;dst=100850" TargetMode="External"/><Relationship Id="rId399" Type="http://schemas.openxmlformats.org/officeDocument/2006/relationships/hyperlink" Target="https://login.consultant.ru/link/?req=doc&amp;base=RZR&amp;n=495205&amp;dst=100737" TargetMode="External"/><Relationship Id="rId403" Type="http://schemas.openxmlformats.org/officeDocument/2006/relationships/hyperlink" Target="https://login.consultant.ru/link/?req=doc&amp;base=RZR&amp;n=495205&amp;dst=100747" TargetMode="External"/><Relationship Id="rId6" Type="http://schemas.openxmlformats.org/officeDocument/2006/relationships/hyperlink" Target="https://login.consultant.ru/link/?req=doc&amp;base=RZR&amp;n=442406&amp;dst=100124" TargetMode="External"/><Relationship Id="rId238" Type="http://schemas.openxmlformats.org/officeDocument/2006/relationships/hyperlink" Target="https://login.consultant.ru/link/?req=doc&amp;base=RZR&amp;n=495205&amp;dst=100398" TargetMode="External"/><Relationship Id="rId259" Type="http://schemas.openxmlformats.org/officeDocument/2006/relationships/hyperlink" Target="https://login.consultant.ru/link/?req=doc&amp;base=RZR&amp;n=455065&amp;dst=100220" TargetMode="External"/><Relationship Id="rId424" Type="http://schemas.openxmlformats.org/officeDocument/2006/relationships/hyperlink" Target="https://login.consultant.ru/link/?req=doc&amp;base=RZR&amp;n=442406&amp;dst=100134" TargetMode="External"/><Relationship Id="rId23" Type="http://schemas.openxmlformats.org/officeDocument/2006/relationships/hyperlink" Target="https://login.consultant.ru/link/?req=doc&amp;base=RZR&amp;n=509010&amp;dst=100022" TargetMode="External"/><Relationship Id="rId119" Type="http://schemas.openxmlformats.org/officeDocument/2006/relationships/hyperlink" Target="https://login.consultant.ru/link/?req=doc&amp;base=RZR&amp;n=455065&amp;dst=100104" TargetMode="External"/><Relationship Id="rId270" Type="http://schemas.openxmlformats.org/officeDocument/2006/relationships/hyperlink" Target="https://login.consultant.ru/link/?req=doc&amp;base=RZR&amp;n=495205&amp;dst=100443" TargetMode="External"/><Relationship Id="rId291" Type="http://schemas.openxmlformats.org/officeDocument/2006/relationships/hyperlink" Target="https://login.consultant.ru/link/?req=doc&amp;base=RZR&amp;n=481183&amp;dst=100289" TargetMode="External"/><Relationship Id="rId305" Type="http://schemas.openxmlformats.org/officeDocument/2006/relationships/hyperlink" Target="https://login.consultant.ru/link/?req=doc&amp;base=RZR&amp;n=495207&amp;dst=100087" TargetMode="External"/><Relationship Id="rId326" Type="http://schemas.openxmlformats.org/officeDocument/2006/relationships/hyperlink" Target="https://login.consultant.ru/link/?req=doc&amp;base=RZR&amp;n=495205&amp;dst=100510" TargetMode="External"/><Relationship Id="rId347" Type="http://schemas.openxmlformats.org/officeDocument/2006/relationships/hyperlink" Target="https://login.consultant.ru/link/?req=doc&amp;base=RZR&amp;n=495205&amp;dst=100536" TargetMode="External"/><Relationship Id="rId44" Type="http://schemas.openxmlformats.org/officeDocument/2006/relationships/hyperlink" Target="https://login.consultant.ru/link/?req=doc&amp;base=RZR&amp;n=512750" TargetMode="External"/><Relationship Id="rId65" Type="http://schemas.openxmlformats.org/officeDocument/2006/relationships/hyperlink" Target="https://login.consultant.ru/link/?req=doc&amp;base=RZR&amp;n=416517&amp;dst=100105" TargetMode="External"/><Relationship Id="rId86" Type="http://schemas.openxmlformats.org/officeDocument/2006/relationships/hyperlink" Target="https://login.consultant.ru/link/?req=doc&amp;base=RZR&amp;n=416517&amp;dst=100011" TargetMode="External"/><Relationship Id="rId130" Type="http://schemas.openxmlformats.org/officeDocument/2006/relationships/hyperlink" Target="https://login.consultant.ru/link/?req=doc&amp;base=RZR&amp;n=416517&amp;dst=100206" TargetMode="External"/><Relationship Id="rId151" Type="http://schemas.openxmlformats.org/officeDocument/2006/relationships/hyperlink" Target="https://login.consultant.ru/link/?req=doc&amp;base=RZR&amp;n=495205&amp;dst=100300" TargetMode="External"/><Relationship Id="rId368" Type="http://schemas.openxmlformats.org/officeDocument/2006/relationships/hyperlink" Target="https://login.consultant.ru/link/?req=doc&amp;base=RZR&amp;n=509010&amp;dst=100042" TargetMode="External"/><Relationship Id="rId389" Type="http://schemas.openxmlformats.org/officeDocument/2006/relationships/hyperlink" Target="https://login.consultant.ru/link/?req=doc&amp;base=RZR&amp;n=416517&amp;dst=100011" TargetMode="External"/><Relationship Id="rId172" Type="http://schemas.openxmlformats.org/officeDocument/2006/relationships/hyperlink" Target="https://login.consultant.ru/link/?req=doc&amp;base=RZR&amp;n=455065&amp;dst=100158" TargetMode="External"/><Relationship Id="rId193" Type="http://schemas.openxmlformats.org/officeDocument/2006/relationships/hyperlink" Target="https://login.consultant.ru/link/?req=doc&amp;base=RZR&amp;n=495205&amp;dst=100352" TargetMode="External"/><Relationship Id="rId207" Type="http://schemas.openxmlformats.org/officeDocument/2006/relationships/hyperlink" Target="https://login.consultant.ru/link/?req=doc&amp;base=RZR&amp;n=416517&amp;dst=100372" TargetMode="External"/><Relationship Id="rId228" Type="http://schemas.openxmlformats.org/officeDocument/2006/relationships/hyperlink" Target="https://login.consultant.ru/link/?req=doc&amp;base=RZR&amp;n=416517&amp;dst=100435" TargetMode="External"/><Relationship Id="rId249" Type="http://schemas.openxmlformats.org/officeDocument/2006/relationships/hyperlink" Target="https://login.consultant.ru/link/?req=doc&amp;base=RZR&amp;n=495207&amp;dst=100081" TargetMode="External"/><Relationship Id="rId414" Type="http://schemas.openxmlformats.org/officeDocument/2006/relationships/hyperlink" Target="https://login.consultant.ru/link/?req=doc&amp;base=RZR&amp;n=416517&amp;dst=100912" TargetMode="External"/><Relationship Id="rId435" Type="http://schemas.openxmlformats.org/officeDocument/2006/relationships/hyperlink" Target="https://login.consultant.ru/link/?req=doc&amp;base=RZR&amp;n=495205&amp;dst=100771" TargetMode="External"/><Relationship Id="rId13" Type="http://schemas.openxmlformats.org/officeDocument/2006/relationships/hyperlink" Target="https://login.consultant.ru/link/?req=doc&amp;base=RZR&amp;n=482887&amp;dst=180" TargetMode="External"/><Relationship Id="rId109" Type="http://schemas.openxmlformats.org/officeDocument/2006/relationships/hyperlink" Target="https://login.consultant.ru/link/?req=doc&amp;base=RZR&amp;n=416517&amp;dst=100175" TargetMode="External"/><Relationship Id="rId260" Type="http://schemas.openxmlformats.org/officeDocument/2006/relationships/hyperlink" Target="https://login.consultant.ru/link/?req=doc&amp;base=RZR&amp;n=495205&amp;dst=100429" TargetMode="External"/><Relationship Id="rId281" Type="http://schemas.openxmlformats.org/officeDocument/2006/relationships/hyperlink" Target="https://login.consultant.ru/link/?req=doc&amp;base=RZR&amp;n=416517&amp;dst=100542" TargetMode="External"/><Relationship Id="rId316" Type="http://schemas.openxmlformats.org/officeDocument/2006/relationships/hyperlink" Target="https://login.consultant.ru/link/?req=doc&amp;base=RZR&amp;n=495205&amp;dst=100496" TargetMode="External"/><Relationship Id="rId337" Type="http://schemas.openxmlformats.org/officeDocument/2006/relationships/hyperlink" Target="https://login.consultant.ru/link/?req=doc&amp;base=RZR&amp;n=455065&amp;dst=100287" TargetMode="External"/><Relationship Id="rId34" Type="http://schemas.openxmlformats.org/officeDocument/2006/relationships/hyperlink" Target="https://login.consultant.ru/link/?req=doc&amp;base=RZR&amp;n=416517&amp;dst=100083" TargetMode="External"/><Relationship Id="rId55" Type="http://schemas.openxmlformats.org/officeDocument/2006/relationships/hyperlink" Target="https://login.consultant.ru/link/?req=doc&amp;base=RZR&amp;n=495205&amp;dst=100212" TargetMode="External"/><Relationship Id="rId76" Type="http://schemas.openxmlformats.org/officeDocument/2006/relationships/hyperlink" Target="https://login.consultant.ru/link/?req=doc&amp;base=RZR&amp;n=495205&amp;dst=100219" TargetMode="External"/><Relationship Id="rId97" Type="http://schemas.openxmlformats.org/officeDocument/2006/relationships/hyperlink" Target="https://login.consultant.ru/link/?req=doc&amp;base=RZR&amp;n=481183&amp;dst=100146" TargetMode="External"/><Relationship Id="rId120" Type="http://schemas.openxmlformats.org/officeDocument/2006/relationships/hyperlink" Target="https://login.consultant.ru/link/?req=doc&amp;base=RZR&amp;n=455065&amp;dst=100111" TargetMode="External"/><Relationship Id="rId141" Type="http://schemas.openxmlformats.org/officeDocument/2006/relationships/hyperlink" Target="https://login.consultant.ru/link/?req=doc&amp;base=RZR&amp;n=495205&amp;dst=100285" TargetMode="External"/><Relationship Id="rId358" Type="http://schemas.openxmlformats.org/officeDocument/2006/relationships/hyperlink" Target="https://login.consultant.ru/link/?req=doc&amp;base=RZR&amp;n=509010&amp;dst=100039" TargetMode="External"/><Relationship Id="rId379" Type="http://schemas.openxmlformats.org/officeDocument/2006/relationships/hyperlink" Target="https://login.consultant.ru/link/?req=doc&amp;base=RZR&amp;n=495205&amp;dst=100734" TargetMode="External"/><Relationship Id="rId7" Type="http://schemas.openxmlformats.org/officeDocument/2006/relationships/hyperlink" Target="https://login.consultant.ru/link/?req=doc&amp;base=RZR&amp;n=495205&amp;dst=100197" TargetMode="External"/><Relationship Id="rId162" Type="http://schemas.openxmlformats.org/officeDocument/2006/relationships/hyperlink" Target="https://login.consultant.ru/link/?req=doc&amp;base=RZR&amp;n=416517&amp;dst=100287" TargetMode="External"/><Relationship Id="rId183" Type="http://schemas.openxmlformats.org/officeDocument/2006/relationships/hyperlink" Target="https://login.consultant.ru/link/?req=doc&amp;base=RZR&amp;n=416517&amp;dst=100320" TargetMode="External"/><Relationship Id="rId218" Type="http://schemas.openxmlformats.org/officeDocument/2006/relationships/hyperlink" Target="https://login.consultant.ru/link/?req=doc&amp;base=RZR&amp;n=455065&amp;dst=100182" TargetMode="External"/><Relationship Id="rId239" Type="http://schemas.openxmlformats.org/officeDocument/2006/relationships/hyperlink" Target="https://login.consultant.ru/link/?req=doc&amp;base=RZR&amp;n=495205&amp;dst=100405" TargetMode="External"/><Relationship Id="rId390" Type="http://schemas.openxmlformats.org/officeDocument/2006/relationships/hyperlink" Target="https://login.consultant.ru/link/?req=doc&amp;base=RZR&amp;n=455065&amp;dst=100385" TargetMode="External"/><Relationship Id="rId404" Type="http://schemas.openxmlformats.org/officeDocument/2006/relationships/hyperlink" Target="https://login.consultant.ru/link/?req=doc&amp;base=RZR&amp;n=499669&amp;dst=101254" TargetMode="External"/><Relationship Id="rId425" Type="http://schemas.openxmlformats.org/officeDocument/2006/relationships/hyperlink" Target="https://login.consultant.ru/link/?req=doc&amp;base=RZR&amp;n=455065&amp;dst=100407" TargetMode="External"/><Relationship Id="rId250" Type="http://schemas.openxmlformats.org/officeDocument/2006/relationships/hyperlink" Target="https://login.consultant.ru/link/?req=doc&amp;base=RZR&amp;n=416517&amp;dst=100468" TargetMode="External"/><Relationship Id="rId271" Type="http://schemas.openxmlformats.org/officeDocument/2006/relationships/hyperlink" Target="https://login.consultant.ru/link/?req=doc&amp;base=RZR&amp;n=495205&amp;dst=100449" TargetMode="External"/><Relationship Id="rId292" Type="http://schemas.openxmlformats.org/officeDocument/2006/relationships/hyperlink" Target="https://login.consultant.ru/link/?req=doc&amp;base=RZR&amp;n=416517&amp;dst=100566" TargetMode="External"/><Relationship Id="rId306" Type="http://schemas.openxmlformats.org/officeDocument/2006/relationships/hyperlink" Target="https://login.consultant.ru/link/?req=doc&amp;base=RZR&amp;n=416517&amp;dst=100603" TargetMode="External"/><Relationship Id="rId24" Type="http://schemas.openxmlformats.org/officeDocument/2006/relationships/hyperlink" Target="https://login.consultant.ru/link/?req=doc&amp;base=RZR&amp;n=509010&amp;dst=100023" TargetMode="External"/><Relationship Id="rId45" Type="http://schemas.openxmlformats.org/officeDocument/2006/relationships/hyperlink" Target="https://login.consultant.ru/link/?req=doc&amp;base=RZR&amp;n=495205&amp;dst=100207" TargetMode="External"/><Relationship Id="rId66" Type="http://schemas.openxmlformats.org/officeDocument/2006/relationships/hyperlink" Target="https://login.consultant.ru/link/?req=doc&amp;base=RZR&amp;n=93980" TargetMode="External"/><Relationship Id="rId87" Type="http://schemas.openxmlformats.org/officeDocument/2006/relationships/hyperlink" Target="https://login.consultant.ru/link/?req=doc&amp;base=RZR&amp;n=416517&amp;dst=100129" TargetMode="External"/><Relationship Id="rId110" Type="http://schemas.openxmlformats.org/officeDocument/2006/relationships/hyperlink" Target="https://login.consultant.ru/link/?req=doc&amp;base=RZR&amp;n=495205&amp;dst=100240" TargetMode="External"/><Relationship Id="rId131" Type="http://schemas.openxmlformats.org/officeDocument/2006/relationships/hyperlink" Target="https://login.consultant.ru/link/?req=doc&amp;base=RZR&amp;n=416517&amp;dst=100207" TargetMode="External"/><Relationship Id="rId327" Type="http://schemas.openxmlformats.org/officeDocument/2006/relationships/hyperlink" Target="https://login.consultant.ru/link/?req=doc&amp;base=RZR&amp;n=495205&amp;dst=100516" TargetMode="External"/><Relationship Id="rId348" Type="http://schemas.openxmlformats.org/officeDocument/2006/relationships/hyperlink" Target="https://login.consultant.ru/link/?req=doc&amp;base=RZR&amp;n=455065&amp;dst=100327" TargetMode="External"/><Relationship Id="rId369" Type="http://schemas.openxmlformats.org/officeDocument/2006/relationships/hyperlink" Target="https://login.consultant.ru/link/?req=doc&amp;base=RZR&amp;n=455065&amp;dst=100344" TargetMode="External"/><Relationship Id="rId152" Type="http://schemas.openxmlformats.org/officeDocument/2006/relationships/hyperlink" Target="https://login.consultant.ru/link/?req=doc&amp;base=RZR&amp;n=416517&amp;dst=100252" TargetMode="External"/><Relationship Id="rId173" Type="http://schemas.openxmlformats.org/officeDocument/2006/relationships/hyperlink" Target="https://login.consultant.ru/link/?req=doc&amp;base=RZR&amp;n=499669&amp;dst=100728" TargetMode="External"/><Relationship Id="rId194" Type="http://schemas.openxmlformats.org/officeDocument/2006/relationships/hyperlink" Target="https://login.consultant.ru/link/?req=doc&amp;base=RZR&amp;n=416517&amp;dst=100008" TargetMode="External"/><Relationship Id="rId208" Type="http://schemas.openxmlformats.org/officeDocument/2006/relationships/hyperlink" Target="https://login.consultant.ru/link/?req=doc&amp;base=RZR&amp;n=416517&amp;dst=100379" TargetMode="External"/><Relationship Id="rId229" Type="http://schemas.openxmlformats.org/officeDocument/2006/relationships/hyperlink" Target="https://login.consultant.ru/link/?req=doc&amp;base=RZR&amp;n=495205&amp;dst=100390" TargetMode="External"/><Relationship Id="rId380" Type="http://schemas.openxmlformats.org/officeDocument/2006/relationships/hyperlink" Target="https://login.consultant.ru/link/?req=doc&amp;base=RZR&amp;n=512750" TargetMode="External"/><Relationship Id="rId415" Type="http://schemas.openxmlformats.org/officeDocument/2006/relationships/hyperlink" Target="https://login.consultant.ru/link/?req=doc&amp;base=RZR&amp;n=499669&amp;dst=101237" TargetMode="External"/><Relationship Id="rId436" Type="http://schemas.openxmlformats.org/officeDocument/2006/relationships/hyperlink" Target="https://login.consultant.ru/link/?req=doc&amp;base=RZR&amp;n=481183&amp;dst=100339" TargetMode="External"/><Relationship Id="rId240" Type="http://schemas.openxmlformats.org/officeDocument/2006/relationships/hyperlink" Target="https://login.consultant.ru/link/?req=doc&amp;base=RZR&amp;n=495205&amp;dst=100411" TargetMode="External"/><Relationship Id="rId261" Type="http://schemas.openxmlformats.org/officeDocument/2006/relationships/hyperlink" Target="https://login.consultant.ru/link/?req=doc&amp;base=RZR&amp;n=455065&amp;dst=100227" TargetMode="External"/><Relationship Id="rId14" Type="http://schemas.openxmlformats.org/officeDocument/2006/relationships/hyperlink" Target="https://login.consultant.ru/link/?req=doc&amp;base=RZR&amp;n=336957&amp;dst=100015" TargetMode="External"/><Relationship Id="rId35" Type="http://schemas.openxmlformats.org/officeDocument/2006/relationships/hyperlink" Target="https://login.consultant.ru/link/?req=doc&amp;base=RZR&amp;n=499669&amp;dst=100211" TargetMode="External"/><Relationship Id="rId56" Type="http://schemas.openxmlformats.org/officeDocument/2006/relationships/hyperlink" Target="https://login.consultant.ru/link/?req=doc&amp;base=RZR&amp;n=495205&amp;dst=100214" TargetMode="External"/><Relationship Id="rId77" Type="http://schemas.openxmlformats.org/officeDocument/2006/relationships/hyperlink" Target="https://login.consultant.ru/link/?req=doc&amp;base=RZR&amp;n=455065&amp;dst=100089" TargetMode="External"/><Relationship Id="rId100" Type="http://schemas.openxmlformats.org/officeDocument/2006/relationships/hyperlink" Target="https://login.consultant.ru/link/?req=doc&amp;base=RZR&amp;n=455065&amp;dst=100096" TargetMode="External"/><Relationship Id="rId282" Type="http://schemas.openxmlformats.org/officeDocument/2006/relationships/hyperlink" Target="https://login.consultant.ru/link/?req=doc&amp;base=RZR&amp;n=416517&amp;dst=100549" TargetMode="External"/><Relationship Id="rId317" Type="http://schemas.openxmlformats.org/officeDocument/2006/relationships/hyperlink" Target="https://login.consultant.ru/link/?req=doc&amp;base=RZR&amp;n=499669&amp;dst=100728" TargetMode="External"/><Relationship Id="rId338" Type="http://schemas.openxmlformats.org/officeDocument/2006/relationships/hyperlink" Target="https://login.consultant.ru/link/?req=doc&amp;base=RZR&amp;n=416517&amp;dst=100690" TargetMode="External"/><Relationship Id="rId359" Type="http://schemas.openxmlformats.org/officeDocument/2006/relationships/hyperlink" Target="https://login.consultant.ru/link/?req=doc&amp;base=RZR&amp;n=509010&amp;dst=100039" TargetMode="External"/><Relationship Id="rId8" Type="http://schemas.openxmlformats.org/officeDocument/2006/relationships/hyperlink" Target="https://login.consultant.ru/link/?req=doc&amp;base=RZR&amp;n=455065&amp;dst=100085" TargetMode="External"/><Relationship Id="rId98" Type="http://schemas.openxmlformats.org/officeDocument/2006/relationships/hyperlink" Target="https://login.consultant.ru/link/?req=doc&amp;base=RZR&amp;n=416517&amp;dst=100147" TargetMode="External"/><Relationship Id="rId121" Type="http://schemas.openxmlformats.org/officeDocument/2006/relationships/hyperlink" Target="https://login.consultant.ru/link/?req=doc&amp;base=RZR&amp;n=495205&amp;dst=100256" TargetMode="External"/><Relationship Id="rId142" Type="http://schemas.openxmlformats.org/officeDocument/2006/relationships/hyperlink" Target="https://login.consultant.ru/link/?req=doc&amp;base=RZR&amp;n=455065&amp;dst=100122" TargetMode="External"/><Relationship Id="rId163" Type="http://schemas.openxmlformats.org/officeDocument/2006/relationships/hyperlink" Target="https://login.consultant.ru/link/?req=doc&amp;base=RZR&amp;n=495205&amp;dst=100314" TargetMode="External"/><Relationship Id="rId184" Type="http://schemas.openxmlformats.org/officeDocument/2006/relationships/hyperlink" Target="https://login.consultant.ru/link/?req=doc&amp;base=RZR&amp;n=495207&amp;dst=100073" TargetMode="External"/><Relationship Id="rId219" Type="http://schemas.openxmlformats.org/officeDocument/2006/relationships/hyperlink" Target="https://login.consultant.ru/link/?req=doc&amp;base=RZR&amp;n=455065&amp;dst=100190" TargetMode="External"/><Relationship Id="rId370" Type="http://schemas.openxmlformats.org/officeDocument/2006/relationships/hyperlink" Target="https://login.consultant.ru/link/?req=doc&amp;base=RZR&amp;n=455065&amp;dst=100350" TargetMode="External"/><Relationship Id="rId391" Type="http://schemas.openxmlformats.org/officeDocument/2006/relationships/hyperlink" Target="https://login.consultant.ru/link/?req=doc&amp;base=RZR&amp;n=455065&amp;dst=100387" TargetMode="External"/><Relationship Id="rId405" Type="http://schemas.openxmlformats.org/officeDocument/2006/relationships/hyperlink" Target="https://login.consultant.ru/link/?req=doc&amp;base=RZR&amp;n=416517&amp;dst=100896" TargetMode="External"/><Relationship Id="rId426" Type="http://schemas.openxmlformats.org/officeDocument/2006/relationships/hyperlink" Target="https://login.consultant.ru/link/?req=doc&amp;base=RZR&amp;n=416517&amp;dst=100924" TargetMode="External"/><Relationship Id="rId230" Type="http://schemas.openxmlformats.org/officeDocument/2006/relationships/hyperlink" Target="https://login.consultant.ru/link/?req=doc&amp;base=RZR&amp;n=455065&amp;dst=100197" TargetMode="External"/><Relationship Id="rId251" Type="http://schemas.openxmlformats.org/officeDocument/2006/relationships/hyperlink" Target="https://login.consultant.ru/link/?req=doc&amp;base=RZR&amp;n=416517&amp;dst=100475" TargetMode="External"/><Relationship Id="rId25" Type="http://schemas.openxmlformats.org/officeDocument/2006/relationships/hyperlink" Target="https://login.consultant.ru/link/?req=doc&amp;base=RZR&amp;n=499669" TargetMode="External"/><Relationship Id="rId46" Type="http://schemas.openxmlformats.org/officeDocument/2006/relationships/hyperlink" Target="https://login.consultant.ru/link/?req=doc&amp;base=RZR&amp;n=495205&amp;dst=100209" TargetMode="External"/><Relationship Id="rId67" Type="http://schemas.openxmlformats.org/officeDocument/2006/relationships/hyperlink" Target="https://login.consultant.ru/link/?req=doc&amp;base=RZR&amp;n=499769" TargetMode="External"/><Relationship Id="rId272" Type="http://schemas.openxmlformats.org/officeDocument/2006/relationships/hyperlink" Target="https://login.consultant.ru/link/?req=doc&amp;base=RZR&amp;n=416517&amp;dst=100515" TargetMode="External"/><Relationship Id="rId293" Type="http://schemas.openxmlformats.org/officeDocument/2006/relationships/hyperlink" Target="https://login.consultant.ru/link/?req=doc&amp;base=RZR&amp;n=416517&amp;dst=100567" TargetMode="External"/><Relationship Id="rId307" Type="http://schemas.openxmlformats.org/officeDocument/2006/relationships/hyperlink" Target="https://login.consultant.ru/link/?req=doc&amp;base=RZR&amp;n=416517&amp;dst=100610" TargetMode="External"/><Relationship Id="rId328" Type="http://schemas.openxmlformats.org/officeDocument/2006/relationships/hyperlink" Target="https://login.consultant.ru/link/?req=doc&amp;base=RZR&amp;n=416517&amp;dst=100657" TargetMode="External"/><Relationship Id="rId349" Type="http://schemas.openxmlformats.org/officeDocument/2006/relationships/hyperlink" Target="https://login.consultant.ru/link/?req=doc&amp;base=RZR&amp;n=495205&amp;dst=100537" TargetMode="External"/><Relationship Id="rId88" Type="http://schemas.openxmlformats.org/officeDocument/2006/relationships/hyperlink" Target="https://login.consultant.ru/link/?req=doc&amp;base=RZR&amp;n=416517&amp;dst=100136" TargetMode="External"/><Relationship Id="rId111" Type="http://schemas.openxmlformats.org/officeDocument/2006/relationships/hyperlink" Target="https://login.consultant.ru/link/?req=doc&amp;base=RZR&amp;n=416517&amp;dst=100182" TargetMode="External"/><Relationship Id="rId132" Type="http://schemas.openxmlformats.org/officeDocument/2006/relationships/hyperlink" Target="https://login.consultant.ru/link/?req=doc&amp;base=RZR&amp;n=416517&amp;dst=100208" TargetMode="External"/><Relationship Id="rId153" Type="http://schemas.openxmlformats.org/officeDocument/2006/relationships/hyperlink" Target="https://login.consultant.ru/link/?req=doc&amp;base=RZR&amp;n=416517&amp;dst=100253" TargetMode="External"/><Relationship Id="rId174" Type="http://schemas.openxmlformats.org/officeDocument/2006/relationships/hyperlink" Target="https://login.consultant.ru/link/?req=doc&amp;base=RZR&amp;n=481183&amp;dst=100190" TargetMode="External"/><Relationship Id="rId195" Type="http://schemas.openxmlformats.org/officeDocument/2006/relationships/hyperlink" Target="https://login.consultant.ru/link/?req=doc&amp;base=RZR&amp;n=416517&amp;dst=100011" TargetMode="External"/><Relationship Id="rId209" Type="http://schemas.openxmlformats.org/officeDocument/2006/relationships/hyperlink" Target="https://login.consultant.ru/link/?req=doc&amp;base=RZR&amp;n=495205&amp;dst=100361" TargetMode="External"/><Relationship Id="rId360" Type="http://schemas.openxmlformats.org/officeDocument/2006/relationships/hyperlink" Target="https://login.consultant.ru/link/?req=doc&amp;base=RZR&amp;n=509010&amp;dst=100040" TargetMode="External"/><Relationship Id="rId381" Type="http://schemas.openxmlformats.org/officeDocument/2006/relationships/hyperlink" Target="https://login.consultant.ru/link/?req=doc&amp;base=RZR&amp;n=512750" TargetMode="External"/><Relationship Id="rId416" Type="http://schemas.openxmlformats.org/officeDocument/2006/relationships/hyperlink" Target="https://login.consultant.ru/link/?req=doc&amp;base=RZR&amp;n=416517&amp;dst=100914" TargetMode="External"/><Relationship Id="rId220" Type="http://schemas.openxmlformats.org/officeDocument/2006/relationships/hyperlink" Target="https://login.consultant.ru/link/?req=doc&amp;base=RZR&amp;n=495207&amp;dst=100078" TargetMode="External"/><Relationship Id="rId241" Type="http://schemas.openxmlformats.org/officeDocument/2006/relationships/hyperlink" Target="https://login.consultant.ru/link/?req=doc&amp;base=RZR&amp;n=416517&amp;dst=100441" TargetMode="External"/><Relationship Id="rId437" Type="http://schemas.openxmlformats.org/officeDocument/2006/relationships/hyperlink" Target="https://login.consultant.ru/link/?req=doc&amp;base=RZR&amp;n=481183&amp;dst=100339" TargetMode="External"/><Relationship Id="rId15" Type="http://schemas.openxmlformats.org/officeDocument/2006/relationships/hyperlink" Target="https://login.consultant.ru/link/?req=doc&amp;base=RZR&amp;n=495205&amp;dst=100198" TargetMode="External"/><Relationship Id="rId36" Type="http://schemas.openxmlformats.org/officeDocument/2006/relationships/hyperlink" Target="https://login.consultant.ru/link/?req=doc&amp;base=RZR&amp;n=455065&amp;dst=100086" TargetMode="External"/><Relationship Id="rId57" Type="http://schemas.openxmlformats.org/officeDocument/2006/relationships/hyperlink" Target="https://login.consultant.ru/link/?req=doc&amp;base=RZR&amp;n=499669" TargetMode="External"/><Relationship Id="rId262" Type="http://schemas.openxmlformats.org/officeDocument/2006/relationships/hyperlink" Target="https://login.consultant.ru/link/?req=doc&amp;base=RZR&amp;n=499669&amp;dst=100728" TargetMode="External"/><Relationship Id="rId283" Type="http://schemas.openxmlformats.org/officeDocument/2006/relationships/hyperlink" Target="https://login.consultant.ru/link/?req=doc&amp;base=RZR&amp;n=495205&amp;dst=100464" TargetMode="External"/><Relationship Id="rId318" Type="http://schemas.openxmlformats.org/officeDocument/2006/relationships/hyperlink" Target="https://login.consultant.ru/link/?req=doc&amp;base=RZR&amp;n=416517&amp;dst=100627" TargetMode="External"/><Relationship Id="rId339" Type="http://schemas.openxmlformats.org/officeDocument/2006/relationships/hyperlink" Target="https://login.consultant.ru/link/?req=doc&amp;base=RZR&amp;n=455065&amp;dst=100289" TargetMode="External"/><Relationship Id="rId78" Type="http://schemas.openxmlformats.org/officeDocument/2006/relationships/hyperlink" Target="https://login.consultant.ru/link/?req=doc&amp;base=RZR&amp;n=495204&amp;dst=100020" TargetMode="External"/><Relationship Id="rId99" Type="http://schemas.openxmlformats.org/officeDocument/2006/relationships/hyperlink" Target="https://login.consultant.ru/link/?req=doc&amp;base=RZR&amp;n=495205&amp;dst=100225" TargetMode="External"/><Relationship Id="rId101" Type="http://schemas.openxmlformats.org/officeDocument/2006/relationships/hyperlink" Target="https://login.consultant.ru/link/?req=doc&amp;base=RZR&amp;n=495207&amp;dst=100059" TargetMode="External"/><Relationship Id="rId122" Type="http://schemas.openxmlformats.org/officeDocument/2006/relationships/hyperlink" Target="https://login.consultant.ru/link/?req=doc&amp;base=RZR&amp;n=495205&amp;dst=100263" TargetMode="External"/><Relationship Id="rId143" Type="http://schemas.openxmlformats.org/officeDocument/2006/relationships/hyperlink" Target="https://login.consultant.ru/link/?req=doc&amp;base=RZR&amp;n=455065&amp;dst=100129" TargetMode="External"/><Relationship Id="rId164" Type="http://schemas.openxmlformats.org/officeDocument/2006/relationships/hyperlink" Target="https://login.consultant.ru/link/?req=doc&amp;base=RZR&amp;n=416517&amp;dst=100008" TargetMode="External"/><Relationship Id="rId185" Type="http://schemas.openxmlformats.org/officeDocument/2006/relationships/hyperlink" Target="https://login.consultant.ru/link/?req=doc&amp;base=RZR&amp;n=416517&amp;dst=100327" TargetMode="External"/><Relationship Id="rId350" Type="http://schemas.openxmlformats.org/officeDocument/2006/relationships/hyperlink" Target="https://login.consultant.ru/link/?req=doc&amp;base=RZR&amp;n=495205&amp;dst=100538" TargetMode="External"/><Relationship Id="rId371" Type="http://schemas.openxmlformats.org/officeDocument/2006/relationships/hyperlink" Target="https://login.consultant.ru/link/?req=doc&amp;base=RZR&amp;n=455065&amp;dst=100356" TargetMode="External"/><Relationship Id="rId406" Type="http://schemas.openxmlformats.org/officeDocument/2006/relationships/hyperlink" Target="https://login.consultant.ru/link/?req=doc&amp;base=RZR&amp;n=416517&amp;dst=100898" TargetMode="External"/><Relationship Id="rId9" Type="http://schemas.openxmlformats.org/officeDocument/2006/relationships/hyperlink" Target="https://login.consultant.ru/link/?req=doc&amp;base=RZR&amp;n=495204&amp;dst=100020" TargetMode="External"/><Relationship Id="rId210" Type="http://schemas.openxmlformats.org/officeDocument/2006/relationships/hyperlink" Target="https://login.consultant.ru/link/?req=doc&amp;base=RZR&amp;n=495205&amp;dst=100368" TargetMode="External"/><Relationship Id="rId392" Type="http://schemas.openxmlformats.org/officeDocument/2006/relationships/hyperlink" Target="https://login.consultant.ru/link/?req=doc&amp;base=RZR&amp;n=455065&amp;dst=100389" TargetMode="External"/><Relationship Id="rId427" Type="http://schemas.openxmlformats.org/officeDocument/2006/relationships/hyperlink" Target="https://login.consultant.ru/link/?req=doc&amp;base=RZR&amp;n=416517&amp;dst=100926" TargetMode="External"/><Relationship Id="rId26" Type="http://schemas.openxmlformats.org/officeDocument/2006/relationships/hyperlink" Target="https://login.consultant.ru/link/?req=doc&amp;base=RZR&amp;n=501509&amp;dst=100010" TargetMode="External"/><Relationship Id="rId231" Type="http://schemas.openxmlformats.org/officeDocument/2006/relationships/hyperlink" Target="https://login.consultant.ru/link/?req=doc&amp;base=RZR&amp;n=495205&amp;dst=100391" TargetMode="External"/><Relationship Id="rId252" Type="http://schemas.openxmlformats.org/officeDocument/2006/relationships/hyperlink" Target="https://login.consultant.ru/link/?req=doc&amp;base=RZR&amp;n=495205&amp;dst=100427" TargetMode="External"/><Relationship Id="rId273" Type="http://schemas.openxmlformats.org/officeDocument/2006/relationships/hyperlink" Target="https://login.consultant.ru/link/?req=doc&amp;base=RZR&amp;n=495207&amp;dst=100082" TargetMode="External"/><Relationship Id="rId294" Type="http://schemas.openxmlformats.org/officeDocument/2006/relationships/hyperlink" Target="https://login.consultant.ru/link/?req=doc&amp;base=RZR&amp;n=416517&amp;dst=100568" TargetMode="External"/><Relationship Id="rId308" Type="http://schemas.openxmlformats.org/officeDocument/2006/relationships/hyperlink" Target="https://login.consultant.ru/link/?req=doc&amp;base=RZR&amp;n=495205&amp;dst=100494" TargetMode="External"/><Relationship Id="rId329" Type="http://schemas.openxmlformats.org/officeDocument/2006/relationships/hyperlink" Target="https://login.consultant.ru/link/?req=doc&amp;base=RZR&amp;n=495207&amp;dst=100088" TargetMode="External"/><Relationship Id="rId47" Type="http://schemas.openxmlformats.org/officeDocument/2006/relationships/hyperlink" Target="https://login.consultant.ru/link/?req=doc&amp;base=RZR&amp;n=455065&amp;dst=100088" TargetMode="External"/><Relationship Id="rId68" Type="http://schemas.openxmlformats.org/officeDocument/2006/relationships/hyperlink" Target="https://login.consultant.ru/link/?req=doc&amp;base=RZR&amp;n=499669" TargetMode="External"/><Relationship Id="rId89" Type="http://schemas.openxmlformats.org/officeDocument/2006/relationships/hyperlink" Target="https://login.consultant.ru/link/?req=doc&amp;base=RZR&amp;n=495205&amp;dst=100223" TargetMode="External"/><Relationship Id="rId112" Type="http://schemas.openxmlformats.org/officeDocument/2006/relationships/hyperlink" Target="https://login.consultant.ru/link/?req=doc&amp;base=RZR&amp;n=495205&amp;dst=100247" TargetMode="External"/><Relationship Id="rId133" Type="http://schemas.openxmlformats.org/officeDocument/2006/relationships/hyperlink" Target="https://login.consultant.ru/link/?req=doc&amp;base=RZR&amp;n=455065&amp;dst=100121" TargetMode="External"/><Relationship Id="rId154" Type="http://schemas.openxmlformats.org/officeDocument/2006/relationships/hyperlink" Target="https://login.consultant.ru/link/?req=doc&amp;base=RZR&amp;n=495207&amp;dst=100070" TargetMode="External"/><Relationship Id="rId175" Type="http://schemas.openxmlformats.org/officeDocument/2006/relationships/hyperlink" Target="https://login.consultant.ru/link/?req=doc&amp;base=RZR&amp;n=481183&amp;dst=100197" TargetMode="External"/><Relationship Id="rId340" Type="http://schemas.openxmlformats.org/officeDocument/2006/relationships/hyperlink" Target="https://login.consultant.ru/link/?req=doc&amp;base=RZR&amp;n=455065&amp;dst=100296" TargetMode="External"/><Relationship Id="rId361" Type="http://schemas.openxmlformats.org/officeDocument/2006/relationships/hyperlink" Target="https://login.consultant.ru/link/?req=doc&amp;base=RZR&amp;n=509010&amp;dst=100041" TargetMode="External"/><Relationship Id="rId196" Type="http://schemas.openxmlformats.org/officeDocument/2006/relationships/hyperlink" Target="https://login.consultant.ru/link/?req=doc&amp;base=RZR&amp;n=416517&amp;dst=100360" TargetMode="External"/><Relationship Id="rId200" Type="http://schemas.openxmlformats.org/officeDocument/2006/relationships/hyperlink" Target="https://login.consultant.ru/link/?req=doc&amp;base=RZR&amp;n=455065&amp;dst=100174" TargetMode="External"/><Relationship Id="rId382" Type="http://schemas.openxmlformats.org/officeDocument/2006/relationships/hyperlink" Target="https://login.consultant.ru/link/?req=doc&amp;base=RZR&amp;n=455065&amp;dst=100382" TargetMode="External"/><Relationship Id="rId417" Type="http://schemas.openxmlformats.org/officeDocument/2006/relationships/hyperlink" Target="https://login.consultant.ru/link/?req=doc&amp;base=RZR&amp;n=495204&amp;dst=100022" TargetMode="External"/><Relationship Id="rId438" Type="http://schemas.openxmlformats.org/officeDocument/2006/relationships/fontTable" Target="fontTable.xml"/><Relationship Id="rId16" Type="http://schemas.openxmlformats.org/officeDocument/2006/relationships/hyperlink" Target="https://login.consultant.ru/link/?req=doc&amp;base=RZR&amp;n=481183&amp;dst=100127" TargetMode="External"/><Relationship Id="rId221" Type="http://schemas.openxmlformats.org/officeDocument/2006/relationships/hyperlink" Target="https://login.consultant.ru/link/?req=doc&amp;base=RZR&amp;n=416517&amp;dst=100414" TargetMode="External"/><Relationship Id="rId242" Type="http://schemas.openxmlformats.org/officeDocument/2006/relationships/hyperlink" Target="https://login.consultant.ru/link/?req=doc&amp;base=RZR&amp;n=495207&amp;dst=100079" TargetMode="External"/><Relationship Id="rId263" Type="http://schemas.openxmlformats.org/officeDocument/2006/relationships/hyperlink" Target="https://login.consultant.ru/link/?req=doc&amp;base=RZR&amp;n=481183&amp;dst=100260" TargetMode="External"/><Relationship Id="rId284" Type="http://schemas.openxmlformats.org/officeDocument/2006/relationships/hyperlink" Target="https://login.consultant.ru/link/?req=doc&amp;base=RZR&amp;n=416517&amp;dst=100008" TargetMode="External"/><Relationship Id="rId319" Type="http://schemas.openxmlformats.org/officeDocument/2006/relationships/hyperlink" Target="https://login.consultant.ru/link/?req=doc&amp;base=RZR&amp;n=481183&amp;dst=100303" TargetMode="External"/><Relationship Id="rId37" Type="http://schemas.openxmlformats.org/officeDocument/2006/relationships/hyperlink" Target="https://login.consultant.ru/link/?req=doc&amp;base=RZR&amp;n=495205&amp;dst=100200" TargetMode="External"/><Relationship Id="rId58" Type="http://schemas.openxmlformats.org/officeDocument/2006/relationships/hyperlink" Target="https://login.consultant.ru/link/?req=doc&amp;base=RZR&amp;n=499669" TargetMode="External"/><Relationship Id="rId79" Type="http://schemas.openxmlformats.org/officeDocument/2006/relationships/hyperlink" Target="https://login.consultant.ru/link/?req=doc&amp;base=RZR&amp;n=495207&amp;dst=100056" TargetMode="External"/><Relationship Id="rId102" Type="http://schemas.openxmlformats.org/officeDocument/2006/relationships/hyperlink" Target="https://login.consultant.ru/link/?req=doc&amp;base=RZR&amp;n=495205&amp;dst=100232" TargetMode="External"/><Relationship Id="rId123" Type="http://schemas.openxmlformats.org/officeDocument/2006/relationships/hyperlink" Target="https://login.consultant.ru/link/?req=doc&amp;base=RZR&amp;n=495205&amp;dst=100269" TargetMode="External"/><Relationship Id="rId144" Type="http://schemas.openxmlformats.org/officeDocument/2006/relationships/hyperlink" Target="https://login.consultant.ru/link/?req=doc&amp;base=RZR&amp;n=499669&amp;dst=100728" TargetMode="External"/><Relationship Id="rId330" Type="http://schemas.openxmlformats.org/officeDocument/2006/relationships/hyperlink" Target="https://login.consultant.ru/link/?req=doc&amp;base=RZR&amp;n=455065&amp;dst=100265" TargetMode="External"/><Relationship Id="rId90" Type="http://schemas.openxmlformats.org/officeDocument/2006/relationships/hyperlink" Target="https://login.consultant.ru/link/?req=doc&amp;base=RZR&amp;n=416517&amp;dst=100137" TargetMode="External"/><Relationship Id="rId165" Type="http://schemas.openxmlformats.org/officeDocument/2006/relationships/hyperlink" Target="https://login.consultant.ru/link/?req=doc&amp;base=RZR&amp;n=416517&amp;dst=100011" TargetMode="External"/><Relationship Id="rId186" Type="http://schemas.openxmlformats.org/officeDocument/2006/relationships/hyperlink" Target="https://login.consultant.ru/link/?req=doc&amp;base=RZR&amp;n=416517&amp;dst=100334" TargetMode="External"/><Relationship Id="rId351" Type="http://schemas.openxmlformats.org/officeDocument/2006/relationships/hyperlink" Target="https://login.consultant.ru/link/?req=doc&amp;base=RZR&amp;n=509010&amp;dst=100038" TargetMode="External"/><Relationship Id="rId372" Type="http://schemas.openxmlformats.org/officeDocument/2006/relationships/hyperlink" Target="https://login.consultant.ru/link/?req=doc&amp;base=RZR&amp;n=455065&amp;dst=100362" TargetMode="External"/><Relationship Id="rId393" Type="http://schemas.openxmlformats.org/officeDocument/2006/relationships/hyperlink" Target="https://login.consultant.ru/link/?req=doc&amp;base=RZR&amp;n=416517&amp;dst=100890" TargetMode="External"/><Relationship Id="rId407" Type="http://schemas.openxmlformats.org/officeDocument/2006/relationships/hyperlink" Target="https://login.consultant.ru/link/?req=doc&amp;base=RZR&amp;n=495205&amp;dst=100748" TargetMode="External"/><Relationship Id="rId428" Type="http://schemas.openxmlformats.org/officeDocument/2006/relationships/hyperlink" Target="https://login.consultant.ru/link/?req=doc&amp;base=RZR&amp;n=416517&amp;dst=100927" TargetMode="External"/><Relationship Id="rId211" Type="http://schemas.openxmlformats.org/officeDocument/2006/relationships/hyperlink" Target="https://login.consultant.ru/link/?req=doc&amp;base=RZR&amp;n=495205&amp;dst=100374" TargetMode="External"/><Relationship Id="rId232" Type="http://schemas.openxmlformats.org/officeDocument/2006/relationships/hyperlink" Target="https://login.consultant.ru/link/?req=doc&amp;base=RZR&amp;n=455065&amp;dst=100204" TargetMode="External"/><Relationship Id="rId253" Type="http://schemas.openxmlformats.org/officeDocument/2006/relationships/hyperlink" Target="https://login.consultant.ru/link/?req=doc&amp;base=RZR&amp;n=416517&amp;dst=100008" TargetMode="External"/><Relationship Id="rId274" Type="http://schemas.openxmlformats.org/officeDocument/2006/relationships/hyperlink" Target="https://login.consultant.ru/link/?req=doc&amp;base=RZR&amp;n=481183&amp;dst=100280" TargetMode="External"/><Relationship Id="rId295" Type="http://schemas.openxmlformats.org/officeDocument/2006/relationships/hyperlink" Target="https://login.consultant.ru/link/?req=doc&amp;base=RZR&amp;n=495205&amp;dst=100466" TargetMode="External"/><Relationship Id="rId309" Type="http://schemas.openxmlformats.org/officeDocument/2006/relationships/hyperlink" Target="https://login.consultant.ru/link/?req=doc&amp;base=RZR&amp;n=416517&amp;dst=100008" TargetMode="External"/><Relationship Id="rId27" Type="http://schemas.openxmlformats.org/officeDocument/2006/relationships/hyperlink" Target="https://login.consultant.ru/link/?req=doc&amp;base=RZR&amp;n=514242" TargetMode="External"/><Relationship Id="rId48" Type="http://schemas.openxmlformats.org/officeDocument/2006/relationships/hyperlink" Target="https://login.consultant.ru/link/?req=doc&amp;base=RZR&amp;n=416517&amp;dst=100091" TargetMode="External"/><Relationship Id="rId69" Type="http://schemas.openxmlformats.org/officeDocument/2006/relationships/hyperlink" Target="https://login.consultant.ru/link/?req=doc&amp;base=RZR&amp;n=495205&amp;dst=100216" TargetMode="External"/><Relationship Id="rId113" Type="http://schemas.openxmlformats.org/officeDocument/2006/relationships/hyperlink" Target="https://login.consultant.ru/link/?req=doc&amp;base=RZR&amp;n=416517&amp;dst=100183" TargetMode="External"/><Relationship Id="rId134" Type="http://schemas.openxmlformats.org/officeDocument/2006/relationships/hyperlink" Target="https://login.consultant.ru/link/?req=doc&amp;base=RZR&amp;n=416517&amp;dst=100215" TargetMode="External"/><Relationship Id="rId320" Type="http://schemas.openxmlformats.org/officeDocument/2006/relationships/hyperlink" Target="https://login.consultant.ru/link/?req=doc&amp;base=RZR&amp;n=481183&amp;dst=100310" TargetMode="External"/><Relationship Id="rId80" Type="http://schemas.openxmlformats.org/officeDocument/2006/relationships/hyperlink" Target="https://login.consultant.ru/link/?req=doc&amp;base=RZR&amp;n=509010&amp;dst=100029" TargetMode="External"/><Relationship Id="rId155" Type="http://schemas.openxmlformats.org/officeDocument/2006/relationships/hyperlink" Target="https://login.consultant.ru/link/?req=doc&amp;base=RZR&amp;n=416517&amp;dst=100260" TargetMode="External"/><Relationship Id="rId176" Type="http://schemas.openxmlformats.org/officeDocument/2006/relationships/hyperlink" Target="https://login.consultant.ru/link/?req=doc&amp;base=RZR&amp;n=416517&amp;dst=100304" TargetMode="External"/><Relationship Id="rId197" Type="http://schemas.openxmlformats.org/officeDocument/2006/relationships/hyperlink" Target="https://login.consultant.ru/link/?req=doc&amp;base=RZR&amp;n=416517&amp;dst=100367" TargetMode="External"/><Relationship Id="rId341" Type="http://schemas.openxmlformats.org/officeDocument/2006/relationships/hyperlink" Target="https://login.consultant.ru/link/?req=doc&amp;base=RZR&amp;n=455065&amp;dst=100302" TargetMode="External"/><Relationship Id="rId362" Type="http://schemas.openxmlformats.org/officeDocument/2006/relationships/hyperlink" Target="https://login.consultant.ru/link/?req=doc&amp;base=RZR&amp;n=455065&amp;dst=100329" TargetMode="External"/><Relationship Id="rId383" Type="http://schemas.openxmlformats.org/officeDocument/2006/relationships/hyperlink" Target="https://login.consultant.ru/link/?req=doc&amp;base=RZR&amp;n=512750" TargetMode="External"/><Relationship Id="rId418" Type="http://schemas.openxmlformats.org/officeDocument/2006/relationships/hyperlink" Target="https://login.consultant.ru/link/?req=doc&amp;base=RZR&amp;n=455065&amp;dst=100402" TargetMode="External"/><Relationship Id="rId439" Type="http://schemas.openxmlformats.org/officeDocument/2006/relationships/theme" Target="theme/theme1.xml"/><Relationship Id="rId201" Type="http://schemas.openxmlformats.org/officeDocument/2006/relationships/hyperlink" Target="https://login.consultant.ru/link/?req=doc&amp;base=RZR&amp;n=495205&amp;dst=100354" TargetMode="External"/><Relationship Id="rId222" Type="http://schemas.openxmlformats.org/officeDocument/2006/relationships/hyperlink" Target="https://login.consultant.ru/link/?req=doc&amp;base=RZR&amp;n=416517&amp;dst=100421" TargetMode="External"/><Relationship Id="rId243" Type="http://schemas.openxmlformats.org/officeDocument/2006/relationships/hyperlink" Target="https://login.consultant.ru/link/?req=doc&amp;base=RZR&amp;n=495205&amp;dst=100418" TargetMode="External"/><Relationship Id="rId264" Type="http://schemas.openxmlformats.org/officeDocument/2006/relationships/hyperlink" Target="https://login.consultant.ru/link/?req=doc&amp;base=RZR&amp;n=481183&amp;dst=100267" TargetMode="External"/><Relationship Id="rId285" Type="http://schemas.openxmlformats.org/officeDocument/2006/relationships/hyperlink" Target="https://login.consultant.ru/link/?req=doc&amp;base=RZR&amp;n=416517&amp;dst=100011" TargetMode="External"/><Relationship Id="rId17" Type="http://schemas.openxmlformats.org/officeDocument/2006/relationships/hyperlink" Target="https://login.consultant.ru/link/?req=doc&amp;base=RZR&amp;n=416517&amp;dst=100082" TargetMode="External"/><Relationship Id="rId38" Type="http://schemas.openxmlformats.org/officeDocument/2006/relationships/hyperlink" Target="https://login.consultant.ru/link/?req=doc&amp;base=RZR&amp;n=416517&amp;dst=100085" TargetMode="External"/><Relationship Id="rId59" Type="http://schemas.openxmlformats.org/officeDocument/2006/relationships/hyperlink" Target="https://login.consultant.ru/link/?req=doc&amp;base=RZR&amp;n=499669" TargetMode="External"/><Relationship Id="rId103" Type="http://schemas.openxmlformats.org/officeDocument/2006/relationships/hyperlink" Target="https://login.consultant.ru/link/?req=doc&amp;base=RZR&amp;n=416517&amp;dst=100155" TargetMode="External"/><Relationship Id="rId124" Type="http://schemas.openxmlformats.org/officeDocument/2006/relationships/hyperlink" Target="https://login.consultant.ru/link/?req=doc&amp;base=RZR&amp;n=495207&amp;dst=100060" TargetMode="External"/><Relationship Id="rId310" Type="http://schemas.openxmlformats.org/officeDocument/2006/relationships/hyperlink" Target="https://login.consultant.ru/link/?req=doc&amp;base=RZR&amp;n=416517&amp;dst=100011" TargetMode="External"/><Relationship Id="rId70" Type="http://schemas.openxmlformats.org/officeDocument/2006/relationships/hyperlink" Target="https://login.consultant.ru/link/?req=doc&amp;base=RZR&amp;n=416517&amp;dst=100110" TargetMode="External"/><Relationship Id="rId91" Type="http://schemas.openxmlformats.org/officeDocument/2006/relationships/hyperlink" Target="https://login.consultant.ru/link/?req=doc&amp;base=RZR&amp;n=455065&amp;dst=100092" TargetMode="External"/><Relationship Id="rId145" Type="http://schemas.openxmlformats.org/officeDocument/2006/relationships/hyperlink" Target="https://login.consultant.ru/link/?req=doc&amp;base=RZR&amp;n=481183&amp;dst=100169" TargetMode="External"/><Relationship Id="rId166" Type="http://schemas.openxmlformats.org/officeDocument/2006/relationships/hyperlink" Target="https://login.consultant.ru/link/?req=doc&amp;base=RZR&amp;n=416517&amp;dst=100293" TargetMode="External"/><Relationship Id="rId187" Type="http://schemas.openxmlformats.org/officeDocument/2006/relationships/hyperlink" Target="https://login.consultant.ru/link/?req=doc&amp;base=RZR&amp;n=416517&amp;dst=100340" TargetMode="External"/><Relationship Id="rId331" Type="http://schemas.openxmlformats.org/officeDocument/2006/relationships/hyperlink" Target="https://login.consultant.ru/link/?req=doc&amp;base=RZR&amp;n=416517&amp;dst=100664" TargetMode="External"/><Relationship Id="rId352" Type="http://schemas.openxmlformats.org/officeDocument/2006/relationships/hyperlink" Target="https://login.consultant.ru/link/?req=doc&amp;base=RZR&amp;n=509010&amp;dst=100038" TargetMode="External"/><Relationship Id="rId373" Type="http://schemas.openxmlformats.org/officeDocument/2006/relationships/hyperlink" Target="https://login.consultant.ru/link/?req=doc&amp;base=RZR&amp;n=455065&amp;dst=100368" TargetMode="External"/><Relationship Id="rId394" Type="http://schemas.openxmlformats.org/officeDocument/2006/relationships/hyperlink" Target="https://login.consultant.ru/link/?req=doc&amp;base=RZR&amp;n=416517&amp;dst=100892" TargetMode="External"/><Relationship Id="rId408" Type="http://schemas.openxmlformats.org/officeDocument/2006/relationships/hyperlink" Target="https://login.consultant.ru/link/?req=doc&amp;base=RZR&amp;n=416517&amp;dst=100899" TargetMode="External"/><Relationship Id="rId429" Type="http://schemas.openxmlformats.org/officeDocument/2006/relationships/hyperlink" Target="https://login.consultant.ru/link/?req=doc&amp;base=RZR&amp;n=499669" TargetMode="External"/><Relationship Id="rId1" Type="http://schemas.openxmlformats.org/officeDocument/2006/relationships/styles" Target="styles.xml"/><Relationship Id="rId212" Type="http://schemas.openxmlformats.org/officeDocument/2006/relationships/hyperlink" Target="https://login.consultant.ru/link/?req=doc&amp;base=RZR&amp;n=416517&amp;dst=100387" TargetMode="External"/><Relationship Id="rId233" Type="http://schemas.openxmlformats.org/officeDocument/2006/relationships/hyperlink" Target="https://login.consultant.ru/link/?req=doc&amp;base=RZR&amp;n=499669&amp;dst=100728" TargetMode="External"/><Relationship Id="rId254" Type="http://schemas.openxmlformats.org/officeDocument/2006/relationships/hyperlink" Target="https://login.consultant.ru/link/?req=doc&amp;base=RZR&amp;n=416517&amp;dst=100011" TargetMode="External"/><Relationship Id="rId28" Type="http://schemas.openxmlformats.org/officeDocument/2006/relationships/hyperlink" Target="https://login.consultant.ru/link/?req=doc&amp;base=RZR&amp;n=514242&amp;dst=41" TargetMode="External"/><Relationship Id="rId49" Type="http://schemas.openxmlformats.org/officeDocument/2006/relationships/hyperlink" Target="https://login.consultant.ru/link/?req=doc&amp;base=RZR&amp;n=416517&amp;dst=100095" TargetMode="External"/><Relationship Id="rId114" Type="http://schemas.openxmlformats.org/officeDocument/2006/relationships/hyperlink" Target="https://login.consultant.ru/link/?req=doc&amp;base=RZR&amp;n=455065&amp;dst=100103" TargetMode="External"/><Relationship Id="rId275" Type="http://schemas.openxmlformats.org/officeDocument/2006/relationships/hyperlink" Target="https://login.consultant.ru/link/?req=doc&amp;base=RZR&amp;n=416517&amp;dst=100522" TargetMode="External"/><Relationship Id="rId296" Type="http://schemas.openxmlformats.org/officeDocument/2006/relationships/hyperlink" Target="https://login.consultant.ru/link/?req=doc&amp;base=RZR&amp;n=495205&amp;dst=100473" TargetMode="External"/><Relationship Id="rId300" Type="http://schemas.openxmlformats.org/officeDocument/2006/relationships/hyperlink" Target="https://login.consultant.ru/link/?req=doc&amp;base=RZR&amp;n=416517&amp;dst=100583" TargetMode="External"/><Relationship Id="rId60" Type="http://schemas.openxmlformats.org/officeDocument/2006/relationships/hyperlink" Target="https://login.consultant.ru/link/?req=doc&amp;base=RZR&amp;n=416517&amp;dst=100099" TargetMode="External"/><Relationship Id="rId81" Type="http://schemas.openxmlformats.org/officeDocument/2006/relationships/hyperlink" Target="https://login.consultant.ru/link/?req=doc&amp;base=RZR&amp;n=416517&amp;dst=100115" TargetMode="External"/><Relationship Id="rId135" Type="http://schemas.openxmlformats.org/officeDocument/2006/relationships/hyperlink" Target="https://login.consultant.ru/link/?req=doc&amp;base=RZR&amp;n=495205&amp;dst=100284" TargetMode="External"/><Relationship Id="rId156" Type="http://schemas.openxmlformats.org/officeDocument/2006/relationships/hyperlink" Target="https://login.consultant.ru/link/?req=doc&amp;base=RZR&amp;n=416517&amp;dst=100267" TargetMode="External"/><Relationship Id="rId177" Type="http://schemas.openxmlformats.org/officeDocument/2006/relationships/hyperlink" Target="https://login.consultant.ru/link/?req=doc&amp;base=RZR&amp;n=416517&amp;dst=100305" TargetMode="External"/><Relationship Id="rId198" Type="http://schemas.openxmlformats.org/officeDocument/2006/relationships/hyperlink" Target="https://login.consultant.ru/link/?req=doc&amp;base=RZR&amp;n=416517&amp;dst=100368" TargetMode="External"/><Relationship Id="rId321" Type="http://schemas.openxmlformats.org/officeDocument/2006/relationships/hyperlink" Target="https://login.consultant.ru/link/?req=doc&amp;base=RZR&amp;n=416517&amp;dst=100634" TargetMode="External"/><Relationship Id="rId342" Type="http://schemas.openxmlformats.org/officeDocument/2006/relationships/hyperlink" Target="https://login.consultant.ru/link/?req=doc&amp;base=RZR&amp;n=455065&amp;dst=100308" TargetMode="External"/><Relationship Id="rId363" Type="http://schemas.openxmlformats.org/officeDocument/2006/relationships/hyperlink" Target="https://login.consultant.ru/link/?req=doc&amp;base=RZR&amp;n=509010&amp;dst=100042" TargetMode="External"/><Relationship Id="rId384" Type="http://schemas.openxmlformats.org/officeDocument/2006/relationships/hyperlink" Target="https://login.consultant.ru/link/?req=doc&amp;base=RZR&amp;n=455065&amp;dst=100383" TargetMode="External"/><Relationship Id="rId419" Type="http://schemas.openxmlformats.org/officeDocument/2006/relationships/hyperlink" Target="https://login.consultant.ru/link/?req=doc&amp;base=RZR&amp;n=416517&amp;dst=100917" TargetMode="External"/><Relationship Id="rId202" Type="http://schemas.openxmlformats.org/officeDocument/2006/relationships/hyperlink" Target="https://login.consultant.ru/link/?req=doc&amp;base=RZR&amp;n=455065&amp;dst=100181" TargetMode="External"/><Relationship Id="rId223" Type="http://schemas.openxmlformats.org/officeDocument/2006/relationships/hyperlink" Target="https://login.consultant.ru/link/?req=doc&amp;base=RZR&amp;n=495205&amp;dst=100389" TargetMode="External"/><Relationship Id="rId244" Type="http://schemas.openxmlformats.org/officeDocument/2006/relationships/hyperlink" Target="https://login.consultant.ru/link/?req=doc&amp;base=RZR&amp;n=416517&amp;dst=100448" TargetMode="External"/><Relationship Id="rId430" Type="http://schemas.openxmlformats.org/officeDocument/2006/relationships/hyperlink" Target="https://login.consultant.ru/link/?req=doc&amp;base=RZR&amp;n=442406&amp;dst=100136" TargetMode="External"/><Relationship Id="rId18" Type="http://schemas.openxmlformats.org/officeDocument/2006/relationships/hyperlink" Target="https://login.consultant.ru/link/?req=doc&amp;base=RZR&amp;n=442406&amp;dst=100124" TargetMode="External"/><Relationship Id="rId39" Type="http://schemas.openxmlformats.org/officeDocument/2006/relationships/hyperlink" Target="https://login.consultant.ru/link/?req=doc&amp;base=RZR&amp;n=416517&amp;dst=100087" TargetMode="External"/><Relationship Id="rId265" Type="http://schemas.openxmlformats.org/officeDocument/2006/relationships/hyperlink" Target="https://login.consultant.ru/link/?req=doc&amp;base=RZR&amp;n=416517&amp;dst=100492" TargetMode="External"/><Relationship Id="rId286" Type="http://schemas.openxmlformats.org/officeDocument/2006/relationships/hyperlink" Target="https://login.consultant.ru/link/?req=doc&amp;base=RZR&amp;n=416517&amp;dst=100555" TargetMode="External"/><Relationship Id="rId50" Type="http://schemas.openxmlformats.org/officeDocument/2006/relationships/hyperlink" Target="https://login.consultant.ru/link/?req=doc&amp;base=RZR&amp;n=495205&amp;dst=100211" TargetMode="External"/><Relationship Id="rId104" Type="http://schemas.openxmlformats.org/officeDocument/2006/relationships/hyperlink" Target="https://login.consultant.ru/link/?req=doc&amp;base=RZR&amp;n=416517&amp;dst=100162" TargetMode="External"/><Relationship Id="rId125" Type="http://schemas.openxmlformats.org/officeDocument/2006/relationships/hyperlink" Target="https://login.consultant.ru/link/?req=doc&amp;base=RZR&amp;n=481183&amp;dst=100161" TargetMode="External"/><Relationship Id="rId146" Type="http://schemas.openxmlformats.org/officeDocument/2006/relationships/hyperlink" Target="https://login.consultant.ru/link/?req=doc&amp;base=RZR&amp;n=481183&amp;dst=100176" TargetMode="External"/><Relationship Id="rId167" Type="http://schemas.openxmlformats.org/officeDocument/2006/relationships/hyperlink" Target="https://login.consultant.ru/link/?req=doc&amp;base=RZR&amp;n=416517&amp;dst=100300" TargetMode="External"/><Relationship Id="rId188" Type="http://schemas.openxmlformats.org/officeDocument/2006/relationships/hyperlink" Target="https://login.consultant.ru/link/?req=doc&amp;base=RZR&amp;n=455065&amp;dst=100159" TargetMode="External"/><Relationship Id="rId311" Type="http://schemas.openxmlformats.org/officeDocument/2006/relationships/hyperlink" Target="https://login.consultant.ru/link/?req=doc&amp;base=RZR&amp;n=416517&amp;dst=100616" TargetMode="External"/><Relationship Id="rId332" Type="http://schemas.openxmlformats.org/officeDocument/2006/relationships/hyperlink" Target="https://login.consultant.ru/link/?req=doc&amp;base=RZR&amp;n=416517&amp;dst=100671" TargetMode="External"/><Relationship Id="rId353" Type="http://schemas.openxmlformats.org/officeDocument/2006/relationships/hyperlink" Target="https://login.consultant.ru/link/?req=doc&amp;base=RZR&amp;n=509010&amp;dst=100038" TargetMode="External"/><Relationship Id="rId374" Type="http://schemas.openxmlformats.org/officeDocument/2006/relationships/hyperlink" Target="https://login.consultant.ru/link/?req=doc&amp;base=RZR&amp;n=509010&amp;dst=100042" TargetMode="External"/><Relationship Id="rId395" Type="http://schemas.openxmlformats.org/officeDocument/2006/relationships/hyperlink" Target="https://login.consultant.ru/link/?req=doc&amp;base=RZR&amp;n=495205&amp;dst=100736" TargetMode="External"/><Relationship Id="rId409" Type="http://schemas.openxmlformats.org/officeDocument/2006/relationships/hyperlink" Target="https://login.consultant.ru/link/?req=doc&amp;base=RZR&amp;n=495207&amp;dst=100117" TargetMode="External"/><Relationship Id="rId71" Type="http://schemas.openxmlformats.org/officeDocument/2006/relationships/hyperlink" Target="https://login.consultant.ru/link/?req=doc&amp;base=RZR&amp;n=481183&amp;dst=100131" TargetMode="External"/><Relationship Id="rId92" Type="http://schemas.openxmlformats.org/officeDocument/2006/relationships/hyperlink" Target="https://login.consultant.ru/link/?req=doc&amp;base=RZR&amp;n=455065&amp;dst=100093" TargetMode="External"/><Relationship Id="rId213" Type="http://schemas.openxmlformats.org/officeDocument/2006/relationships/hyperlink" Target="https://login.consultant.ru/link/?req=doc&amp;base=RZR&amp;n=495207&amp;dst=100076" TargetMode="External"/><Relationship Id="rId234" Type="http://schemas.openxmlformats.org/officeDocument/2006/relationships/hyperlink" Target="https://login.consultant.ru/link/?req=doc&amp;base=RZR&amp;n=481183&amp;dst=100239" TargetMode="External"/><Relationship Id="rId420" Type="http://schemas.openxmlformats.org/officeDocument/2006/relationships/hyperlink" Target="https://login.consultant.ru/link/?req=doc&amp;base=RZR&amp;n=456452&amp;dst=138" TargetMode="External"/><Relationship Id="rId2" Type="http://schemas.openxmlformats.org/officeDocument/2006/relationships/settings" Target="settings.xml"/><Relationship Id="rId29" Type="http://schemas.openxmlformats.org/officeDocument/2006/relationships/hyperlink" Target="https://login.consultant.ru/link/?req=doc&amp;base=RZR&amp;n=509010&amp;dst=100025" TargetMode="External"/><Relationship Id="rId255" Type="http://schemas.openxmlformats.org/officeDocument/2006/relationships/hyperlink" Target="https://login.consultant.ru/link/?req=doc&amp;base=RZR&amp;n=416517&amp;dst=100481" TargetMode="External"/><Relationship Id="rId276" Type="http://schemas.openxmlformats.org/officeDocument/2006/relationships/hyperlink" Target="https://login.consultant.ru/link/?req=doc&amp;base=RZR&amp;n=416517&amp;dst=100529" TargetMode="External"/><Relationship Id="rId297" Type="http://schemas.openxmlformats.org/officeDocument/2006/relationships/hyperlink" Target="https://login.consultant.ru/link/?req=doc&amp;base=RZR&amp;n=495205&amp;dst=100479" TargetMode="External"/><Relationship Id="rId40" Type="http://schemas.openxmlformats.org/officeDocument/2006/relationships/hyperlink" Target="https://login.consultant.ru/link/?req=doc&amp;base=RZR&amp;n=512750" TargetMode="External"/><Relationship Id="rId115" Type="http://schemas.openxmlformats.org/officeDocument/2006/relationships/hyperlink" Target="https://login.consultant.ru/link/?req=doc&amp;base=RZR&amp;n=481183&amp;dst=100154" TargetMode="External"/><Relationship Id="rId136" Type="http://schemas.openxmlformats.org/officeDocument/2006/relationships/hyperlink" Target="https://login.consultant.ru/link/?req=doc&amp;base=RZR&amp;n=416517&amp;dst=100008" TargetMode="External"/><Relationship Id="rId157" Type="http://schemas.openxmlformats.org/officeDocument/2006/relationships/hyperlink" Target="https://login.consultant.ru/link/?req=doc&amp;base=RZR&amp;n=416517&amp;dst=100273" TargetMode="External"/><Relationship Id="rId178" Type="http://schemas.openxmlformats.org/officeDocument/2006/relationships/hyperlink" Target="https://login.consultant.ru/link/?req=doc&amp;base=RZR&amp;n=416517&amp;dst=100312" TargetMode="External"/><Relationship Id="rId301" Type="http://schemas.openxmlformats.org/officeDocument/2006/relationships/hyperlink" Target="https://login.consultant.ru/link/?req=doc&amp;base=RZR&amp;n=416517&amp;dst=100590" TargetMode="External"/><Relationship Id="rId322" Type="http://schemas.openxmlformats.org/officeDocument/2006/relationships/hyperlink" Target="https://login.consultant.ru/link/?req=doc&amp;base=RZR&amp;n=416517&amp;dst=100635" TargetMode="External"/><Relationship Id="rId343" Type="http://schemas.openxmlformats.org/officeDocument/2006/relationships/hyperlink" Target="https://login.consultant.ru/link/?req=doc&amp;base=RZR&amp;n=455065&amp;dst=100314" TargetMode="External"/><Relationship Id="rId364" Type="http://schemas.openxmlformats.org/officeDocument/2006/relationships/hyperlink" Target="https://login.consultant.ru/link/?req=doc&amp;base=RZR&amp;n=455065&amp;dst=100336" TargetMode="External"/><Relationship Id="rId61" Type="http://schemas.openxmlformats.org/officeDocument/2006/relationships/hyperlink" Target="https://login.consultant.ru/link/?req=doc&amp;base=RZR&amp;n=416517&amp;dst=100100" TargetMode="External"/><Relationship Id="rId82" Type="http://schemas.openxmlformats.org/officeDocument/2006/relationships/hyperlink" Target="https://login.consultant.ru/link/?req=doc&amp;base=RZR&amp;n=416517&amp;dst=100116" TargetMode="External"/><Relationship Id="rId199" Type="http://schemas.openxmlformats.org/officeDocument/2006/relationships/hyperlink" Target="https://login.consultant.ru/link/?req=doc&amp;base=RZR&amp;n=495205&amp;dst=100353" TargetMode="External"/><Relationship Id="rId203" Type="http://schemas.openxmlformats.org/officeDocument/2006/relationships/hyperlink" Target="https://login.consultant.ru/link/?req=doc&amp;base=RZR&amp;n=499669&amp;dst=100728" TargetMode="External"/><Relationship Id="rId385" Type="http://schemas.openxmlformats.org/officeDocument/2006/relationships/hyperlink" Target="https://login.consultant.ru/link/?req=doc&amp;base=RZR&amp;n=416517&amp;dst=100852" TargetMode="External"/><Relationship Id="rId19" Type="http://schemas.openxmlformats.org/officeDocument/2006/relationships/hyperlink" Target="https://login.consultant.ru/link/?req=doc&amp;base=RZR&amp;n=495205&amp;dst=100199" TargetMode="External"/><Relationship Id="rId224" Type="http://schemas.openxmlformats.org/officeDocument/2006/relationships/hyperlink" Target="https://login.consultant.ru/link/?req=doc&amp;base=RZR&amp;n=416517&amp;dst=100008" TargetMode="External"/><Relationship Id="rId245" Type="http://schemas.openxmlformats.org/officeDocument/2006/relationships/hyperlink" Target="https://login.consultant.ru/link/?req=doc&amp;base=RZR&amp;n=416517&amp;dst=100455" TargetMode="External"/><Relationship Id="rId266" Type="http://schemas.openxmlformats.org/officeDocument/2006/relationships/hyperlink" Target="https://login.consultant.ru/link/?req=doc&amp;base=RZR&amp;n=416517&amp;dst=100493" TargetMode="External"/><Relationship Id="rId287" Type="http://schemas.openxmlformats.org/officeDocument/2006/relationships/hyperlink" Target="https://login.consultant.ru/link/?req=doc&amp;base=RZR&amp;n=416517&amp;dst=100562" TargetMode="External"/><Relationship Id="rId410" Type="http://schemas.openxmlformats.org/officeDocument/2006/relationships/hyperlink" Target="https://login.consultant.ru/link/?req=doc&amp;base=RZR&amp;n=455065&amp;dst=100399" TargetMode="External"/><Relationship Id="rId431" Type="http://schemas.openxmlformats.org/officeDocument/2006/relationships/hyperlink" Target="https://login.consultant.ru/link/?req=doc&amp;base=RZR&amp;n=455065&amp;dst=100409" TargetMode="External"/><Relationship Id="rId30" Type="http://schemas.openxmlformats.org/officeDocument/2006/relationships/hyperlink" Target="https://login.consultant.ru/link/?req=doc&amp;base=RZR&amp;n=481183&amp;dst=100129" TargetMode="External"/><Relationship Id="rId105" Type="http://schemas.openxmlformats.org/officeDocument/2006/relationships/hyperlink" Target="https://login.consultant.ru/link/?req=doc&amp;base=RZR&amp;n=416517&amp;dst=100169" TargetMode="External"/><Relationship Id="rId126" Type="http://schemas.openxmlformats.org/officeDocument/2006/relationships/hyperlink" Target="https://login.consultant.ru/link/?req=doc&amp;base=RZR&amp;n=416517&amp;dst=100191" TargetMode="External"/><Relationship Id="rId147" Type="http://schemas.openxmlformats.org/officeDocument/2006/relationships/hyperlink" Target="https://login.consultant.ru/link/?req=doc&amp;base=RZR&amp;n=416517&amp;dst=100238" TargetMode="External"/><Relationship Id="rId168" Type="http://schemas.openxmlformats.org/officeDocument/2006/relationships/hyperlink" Target="https://login.consultant.ru/link/?req=doc&amp;base=RZR&amp;n=416517&amp;dst=100301" TargetMode="External"/><Relationship Id="rId312" Type="http://schemas.openxmlformats.org/officeDocument/2006/relationships/hyperlink" Target="https://login.consultant.ru/link/?req=doc&amp;base=RZR&amp;n=416517&amp;dst=100623" TargetMode="External"/><Relationship Id="rId333" Type="http://schemas.openxmlformats.org/officeDocument/2006/relationships/hyperlink" Target="https://login.consultant.ru/link/?req=doc&amp;base=RZR&amp;n=416517&amp;dst=100677" TargetMode="External"/><Relationship Id="rId354" Type="http://schemas.openxmlformats.org/officeDocument/2006/relationships/hyperlink" Target="https://login.consultant.ru/link/?req=doc&amp;base=RZR&amp;n=509010&amp;dst=100038" TargetMode="External"/><Relationship Id="rId51" Type="http://schemas.openxmlformats.org/officeDocument/2006/relationships/hyperlink" Target="https://login.consultant.ru/link/?req=doc&amp;base=RZR&amp;n=495207&amp;dst=100055" TargetMode="External"/><Relationship Id="rId72" Type="http://schemas.openxmlformats.org/officeDocument/2006/relationships/hyperlink" Target="https://login.consultant.ru/link/?req=doc&amp;base=RZR&amp;n=495205&amp;dst=100217" TargetMode="External"/><Relationship Id="rId93" Type="http://schemas.openxmlformats.org/officeDocument/2006/relationships/hyperlink" Target="https://login.consultant.ru/link/?req=doc&amp;base=RZR&amp;n=481183&amp;dst=100139" TargetMode="External"/><Relationship Id="rId189" Type="http://schemas.openxmlformats.org/officeDocument/2006/relationships/hyperlink" Target="https://login.consultant.ru/link/?req=doc&amp;base=RZR&amp;n=455065&amp;dst=100167" TargetMode="External"/><Relationship Id="rId375" Type="http://schemas.openxmlformats.org/officeDocument/2006/relationships/hyperlink" Target="https://login.consultant.ru/link/?req=doc&amp;base=RZR&amp;n=455065&amp;dst=100374" TargetMode="External"/><Relationship Id="rId396" Type="http://schemas.openxmlformats.org/officeDocument/2006/relationships/hyperlink" Target="https://login.consultant.ru/link/?req=doc&amp;base=RZR&amp;n=416517&amp;dst=100894"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81183&amp;dst=100231" TargetMode="External"/><Relationship Id="rId235" Type="http://schemas.openxmlformats.org/officeDocument/2006/relationships/hyperlink" Target="https://login.consultant.ru/link/?req=doc&amp;base=RZR&amp;n=481183&amp;dst=100246" TargetMode="External"/><Relationship Id="rId256" Type="http://schemas.openxmlformats.org/officeDocument/2006/relationships/hyperlink" Target="https://login.consultant.ru/link/?req=doc&amp;base=RZR&amp;n=416517&amp;dst=100488" TargetMode="External"/><Relationship Id="rId277" Type="http://schemas.openxmlformats.org/officeDocument/2006/relationships/hyperlink" Target="https://login.consultant.ru/link/?req=doc&amp;base=RZR&amp;n=416517&amp;dst=100535" TargetMode="External"/><Relationship Id="rId298" Type="http://schemas.openxmlformats.org/officeDocument/2006/relationships/hyperlink" Target="https://login.consultant.ru/link/?req=doc&amp;base=RZR&amp;n=416517&amp;dst=100576" TargetMode="External"/><Relationship Id="rId400" Type="http://schemas.openxmlformats.org/officeDocument/2006/relationships/hyperlink" Target="https://login.consultant.ru/link/?req=doc&amp;base=RZR&amp;n=455065&amp;dst=100391" TargetMode="External"/><Relationship Id="rId421" Type="http://schemas.openxmlformats.org/officeDocument/2006/relationships/hyperlink" Target="https://login.consultant.ru/link/?req=doc&amp;base=RZR&amp;n=495205&amp;dst=100757" TargetMode="External"/><Relationship Id="rId116" Type="http://schemas.openxmlformats.org/officeDocument/2006/relationships/hyperlink" Target="https://login.consultant.ru/link/?req=doc&amp;base=RZR&amp;n=416517&amp;dst=100190" TargetMode="External"/><Relationship Id="rId137" Type="http://schemas.openxmlformats.org/officeDocument/2006/relationships/hyperlink" Target="https://login.consultant.ru/link/?req=doc&amp;base=RZR&amp;n=416517&amp;dst=100011" TargetMode="External"/><Relationship Id="rId158" Type="http://schemas.openxmlformats.org/officeDocument/2006/relationships/hyperlink" Target="https://login.consultant.ru/link/?req=doc&amp;base=RZR&amp;n=455065&amp;dst=100136" TargetMode="External"/><Relationship Id="rId302" Type="http://schemas.openxmlformats.org/officeDocument/2006/relationships/hyperlink" Target="https://login.consultant.ru/link/?req=doc&amp;base=RZR&amp;n=416517&amp;dst=100596" TargetMode="External"/><Relationship Id="rId323" Type="http://schemas.openxmlformats.org/officeDocument/2006/relationships/hyperlink" Target="https://login.consultant.ru/link/?req=doc&amp;base=RZR&amp;n=416517&amp;dst=100642" TargetMode="External"/><Relationship Id="rId344" Type="http://schemas.openxmlformats.org/officeDocument/2006/relationships/hyperlink" Target="https://login.consultant.ru/link/?req=doc&amp;base=RZR&amp;n=455065&amp;dst=100320" TargetMode="External"/><Relationship Id="rId20" Type="http://schemas.openxmlformats.org/officeDocument/2006/relationships/hyperlink" Target="https://login.consultant.ru/link/?req=doc&amp;base=RZR&amp;n=455065&amp;dst=100085" TargetMode="External"/><Relationship Id="rId41" Type="http://schemas.openxmlformats.org/officeDocument/2006/relationships/hyperlink" Target="https://login.consultant.ru/link/?req=doc&amp;base=RZR&amp;n=495205&amp;dst=100203" TargetMode="External"/><Relationship Id="rId62" Type="http://schemas.openxmlformats.org/officeDocument/2006/relationships/hyperlink" Target="https://login.consultant.ru/link/?req=doc&amp;base=RZR&amp;n=416517&amp;dst=100101" TargetMode="External"/><Relationship Id="rId83" Type="http://schemas.openxmlformats.org/officeDocument/2006/relationships/hyperlink" Target="https://login.consultant.ru/link/?req=doc&amp;base=RZR&amp;n=416517&amp;dst=100123" TargetMode="External"/><Relationship Id="rId179" Type="http://schemas.openxmlformats.org/officeDocument/2006/relationships/hyperlink" Target="https://login.consultant.ru/link/?req=doc&amp;base=RZR&amp;n=495205&amp;dst=100323" TargetMode="External"/><Relationship Id="rId365" Type="http://schemas.openxmlformats.org/officeDocument/2006/relationships/hyperlink" Target="https://login.consultant.ru/link/?req=doc&amp;base=RZR&amp;n=495207&amp;dst=100097" TargetMode="External"/><Relationship Id="rId386" Type="http://schemas.openxmlformats.org/officeDocument/2006/relationships/hyperlink" Target="https://login.consultant.ru/link/?req=doc&amp;base=RZR&amp;n=455065&amp;dst=100384" TargetMode="External"/><Relationship Id="rId190" Type="http://schemas.openxmlformats.org/officeDocument/2006/relationships/hyperlink" Target="https://login.consultant.ru/link/?req=doc&amp;base=RZR&amp;n=495207&amp;dst=100075" TargetMode="External"/><Relationship Id="rId204" Type="http://schemas.openxmlformats.org/officeDocument/2006/relationships/hyperlink" Target="https://login.consultant.ru/link/?req=doc&amp;base=RZR&amp;n=481183&amp;dst=100211" TargetMode="External"/><Relationship Id="rId225" Type="http://schemas.openxmlformats.org/officeDocument/2006/relationships/hyperlink" Target="https://login.consultant.ru/link/?req=doc&amp;base=RZR&amp;n=416517&amp;dst=100011" TargetMode="External"/><Relationship Id="rId246" Type="http://schemas.openxmlformats.org/officeDocument/2006/relationships/hyperlink" Target="https://login.consultant.ru/link/?req=doc&amp;base=RZR&amp;n=416517&amp;dst=100461" TargetMode="External"/><Relationship Id="rId267" Type="http://schemas.openxmlformats.org/officeDocument/2006/relationships/hyperlink" Target="https://login.consultant.ru/link/?req=doc&amp;base=RZR&amp;n=416517&amp;dst=100500" TargetMode="External"/><Relationship Id="rId288" Type="http://schemas.openxmlformats.org/officeDocument/2006/relationships/hyperlink" Target="https://login.consultant.ru/link/?req=doc&amp;base=RZR&amp;n=416517&amp;dst=100563" TargetMode="External"/><Relationship Id="rId411" Type="http://schemas.openxmlformats.org/officeDocument/2006/relationships/hyperlink" Target="https://login.consultant.ru/link/?req=doc&amp;base=RZR&amp;n=416517&amp;dst=100909" TargetMode="External"/><Relationship Id="rId432" Type="http://schemas.openxmlformats.org/officeDocument/2006/relationships/hyperlink" Target="https://login.consultant.ru/link/?req=doc&amp;base=RZR&amp;n=495205&amp;dst=100759" TargetMode="External"/><Relationship Id="rId106" Type="http://schemas.openxmlformats.org/officeDocument/2006/relationships/hyperlink" Target="https://login.consultant.ru/link/?req=doc&amp;base=RZR&amp;n=495205&amp;dst=100239" TargetMode="External"/><Relationship Id="rId127" Type="http://schemas.openxmlformats.org/officeDocument/2006/relationships/hyperlink" Target="https://login.consultant.ru/link/?req=doc&amp;base=RZR&amp;n=495205&amp;dst=100275" TargetMode="External"/><Relationship Id="rId313" Type="http://schemas.openxmlformats.org/officeDocument/2006/relationships/hyperlink" Target="https://login.consultant.ru/link/?req=doc&amp;base=RZR&amp;n=416517&amp;dst=100624" TargetMode="External"/><Relationship Id="rId10" Type="http://schemas.openxmlformats.org/officeDocument/2006/relationships/hyperlink" Target="https://login.consultant.ru/link/?req=doc&amp;base=RZR&amp;n=495207&amp;dst=100054" TargetMode="External"/><Relationship Id="rId31" Type="http://schemas.openxmlformats.org/officeDocument/2006/relationships/hyperlink" Target="https://login.consultant.ru/link/?req=doc&amp;base=RZR&amp;n=499669&amp;dst=100998" TargetMode="External"/><Relationship Id="rId52" Type="http://schemas.openxmlformats.org/officeDocument/2006/relationships/hyperlink" Target="https://login.consultant.ru/link/?req=doc&amp;base=RZR&amp;n=416517&amp;dst=100097" TargetMode="External"/><Relationship Id="rId73" Type="http://schemas.openxmlformats.org/officeDocument/2006/relationships/hyperlink" Target="https://login.consultant.ru/link/?req=doc&amp;base=RZR&amp;n=481183&amp;dst=100134" TargetMode="External"/><Relationship Id="rId94" Type="http://schemas.openxmlformats.org/officeDocument/2006/relationships/hyperlink" Target="https://login.consultant.ru/link/?req=doc&amp;base=RZR&amp;n=416517&amp;dst=100144" TargetMode="External"/><Relationship Id="rId148" Type="http://schemas.openxmlformats.org/officeDocument/2006/relationships/hyperlink" Target="https://login.consultant.ru/link/?req=doc&amp;base=RZR&amp;n=416517&amp;dst=100245" TargetMode="External"/><Relationship Id="rId169" Type="http://schemas.openxmlformats.org/officeDocument/2006/relationships/hyperlink" Target="https://login.consultant.ru/link/?req=doc&amp;base=RZR&amp;n=495205&amp;dst=100315" TargetMode="External"/><Relationship Id="rId334" Type="http://schemas.openxmlformats.org/officeDocument/2006/relationships/hyperlink" Target="https://login.consultant.ru/link/?req=doc&amp;base=RZR&amp;n=455065&amp;dst=100272" TargetMode="External"/><Relationship Id="rId355" Type="http://schemas.openxmlformats.org/officeDocument/2006/relationships/hyperlink" Target="https://login.consultant.ru/link/?req=doc&amp;base=RZR&amp;n=495207&amp;dst=100090" TargetMode="External"/><Relationship Id="rId376" Type="http://schemas.openxmlformats.org/officeDocument/2006/relationships/hyperlink" Target="https://login.consultant.ru/link/?req=doc&amp;base=RZR&amp;n=495207&amp;dst=100111" TargetMode="External"/><Relationship Id="rId397" Type="http://schemas.openxmlformats.org/officeDocument/2006/relationships/hyperlink" Target="https://login.consultant.ru/link/?req=doc&amp;base=RZR&amp;n=455065&amp;dst=100390" TargetMode="External"/><Relationship Id="rId4" Type="http://schemas.openxmlformats.org/officeDocument/2006/relationships/hyperlink" Target="https://login.consultant.ru/link/?req=doc&amp;base=RZR&amp;n=481183&amp;dst=100127" TargetMode="External"/><Relationship Id="rId180" Type="http://schemas.openxmlformats.org/officeDocument/2006/relationships/hyperlink" Target="https://login.consultant.ru/link/?req=doc&amp;base=RZR&amp;n=495205&amp;dst=100330" TargetMode="External"/><Relationship Id="rId215" Type="http://schemas.openxmlformats.org/officeDocument/2006/relationships/hyperlink" Target="https://login.consultant.ru/link/?req=doc&amp;base=RZR&amp;n=416517&amp;dst=100394" TargetMode="External"/><Relationship Id="rId236" Type="http://schemas.openxmlformats.org/officeDocument/2006/relationships/hyperlink" Target="https://login.consultant.ru/link/?req=doc&amp;base=RZR&amp;n=416517&amp;dst=100438" TargetMode="External"/><Relationship Id="rId257" Type="http://schemas.openxmlformats.org/officeDocument/2006/relationships/hyperlink" Target="https://login.consultant.ru/link/?req=doc&amp;base=RZR&amp;n=416517&amp;dst=100489" TargetMode="External"/><Relationship Id="rId278" Type="http://schemas.openxmlformats.org/officeDocument/2006/relationships/hyperlink" Target="https://login.consultant.ru/link/?req=doc&amp;base=RZR&amp;n=455065&amp;dst=100228" TargetMode="External"/><Relationship Id="rId401" Type="http://schemas.openxmlformats.org/officeDocument/2006/relationships/hyperlink" Target="https://login.consultant.ru/link/?req=doc&amp;base=RZR&amp;n=495209&amp;dst=100143" TargetMode="External"/><Relationship Id="rId422" Type="http://schemas.openxmlformats.org/officeDocument/2006/relationships/hyperlink" Target="https://login.consultant.ru/link/?req=doc&amp;base=RZR&amp;n=455065&amp;dst=100404" TargetMode="External"/><Relationship Id="rId303" Type="http://schemas.openxmlformats.org/officeDocument/2006/relationships/hyperlink" Target="https://login.consultant.ru/link/?req=doc&amp;base=RZR&amp;n=455065&amp;dst=100243" TargetMode="External"/><Relationship Id="rId42" Type="http://schemas.openxmlformats.org/officeDocument/2006/relationships/hyperlink" Target="https://login.consultant.ru/link/?req=doc&amp;base=RZR&amp;n=495205&amp;dst=100205" TargetMode="External"/><Relationship Id="rId84" Type="http://schemas.openxmlformats.org/officeDocument/2006/relationships/hyperlink" Target="https://login.consultant.ru/link/?req=doc&amp;base=RZR&amp;n=495205&amp;dst=100222" TargetMode="External"/><Relationship Id="rId138" Type="http://schemas.openxmlformats.org/officeDocument/2006/relationships/hyperlink" Target="https://login.consultant.ru/link/?req=doc&amp;base=RZR&amp;n=416517&amp;dst=100221" TargetMode="External"/><Relationship Id="rId345" Type="http://schemas.openxmlformats.org/officeDocument/2006/relationships/hyperlink" Target="https://login.consultant.ru/link/?req=doc&amp;base=RZR&amp;n=455065&amp;dst=100326" TargetMode="External"/><Relationship Id="rId387" Type="http://schemas.openxmlformats.org/officeDocument/2006/relationships/hyperlink" Target="https://login.consultant.ru/link/?req=doc&amp;base=RZR&amp;n=416517&amp;dst=100880" TargetMode="External"/><Relationship Id="rId191" Type="http://schemas.openxmlformats.org/officeDocument/2006/relationships/hyperlink" Target="https://login.consultant.ru/link/?req=doc&amp;base=RZR&amp;n=416517&amp;dst=100347" TargetMode="External"/><Relationship Id="rId205" Type="http://schemas.openxmlformats.org/officeDocument/2006/relationships/hyperlink" Target="https://login.consultant.ru/link/?req=doc&amp;base=RZR&amp;n=481183&amp;dst=100218" TargetMode="External"/><Relationship Id="rId247" Type="http://schemas.openxmlformats.org/officeDocument/2006/relationships/hyperlink" Target="https://login.consultant.ru/link/?req=doc&amp;base=RZR&amp;n=455065&amp;dst=100205" TargetMode="External"/><Relationship Id="rId412" Type="http://schemas.openxmlformats.org/officeDocument/2006/relationships/hyperlink" Target="https://login.consultant.ru/link/?req=doc&amp;base=RZR&amp;n=455065&amp;dst=100401" TargetMode="External"/><Relationship Id="rId107" Type="http://schemas.openxmlformats.org/officeDocument/2006/relationships/hyperlink" Target="https://login.consultant.ru/link/?req=doc&amp;base=RZR&amp;n=416517&amp;dst=100008" TargetMode="External"/><Relationship Id="rId289" Type="http://schemas.openxmlformats.org/officeDocument/2006/relationships/hyperlink" Target="https://login.consultant.ru/link/?req=doc&amp;base=RZR&amp;n=495205&amp;dst=100465" TargetMode="External"/><Relationship Id="rId11" Type="http://schemas.openxmlformats.org/officeDocument/2006/relationships/hyperlink" Target="https://login.consultant.ru/link/?req=doc&amp;base=RZR&amp;n=509010&amp;dst=100022" TargetMode="External"/><Relationship Id="rId53" Type="http://schemas.openxmlformats.org/officeDocument/2006/relationships/hyperlink" Target="https://login.consultant.ru/link/?req=doc&amp;base=RZR&amp;n=495205&amp;dst=100211" TargetMode="External"/><Relationship Id="rId149" Type="http://schemas.openxmlformats.org/officeDocument/2006/relationships/hyperlink" Target="https://login.consultant.ru/link/?req=doc&amp;base=RZR&amp;n=495204&amp;dst=100021" TargetMode="External"/><Relationship Id="rId314" Type="http://schemas.openxmlformats.org/officeDocument/2006/relationships/hyperlink" Target="https://login.consultant.ru/link/?req=doc&amp;base=RZR&amp;n=495205&amp;dst=100495" TargetMode="External"/><Relationship Id="rId356" Type="http://schemas.openxmlformats.org/officeDocument/2006/relationships/hyperlink" Target="https://login.consultant.ru/link/?req=doc&amp;base=RZR&amp;n=509010&amp;dst=100038" TargetMode="External"/><Relationship Id="rId398" Type="http://schemas.openxmlformats.org/officeDocument/2006/relationships/hyperlink" Target="https://login.consultant.ru/link/?req=doc&amp;base=RZR&amp;n=495207&amp;dst=100113" TargetMode="External"/><Relationship Id="rId95" Type="http://schemas.openxmlformats.org/officeDocument/2006/relationships/hyperlink" Target="https://login.consultant.ru/link/?req=doc&amp;base=RZR&amp;n=509010&amp;dst=100030" TargetMode="External"/><Relationship Id="rId160" Type="http://schemas.openxmlformats.org/officeDocument/2006/relationships/hyperlink" Target="https://login.consultant.ru/link/?req=doc&amp;base=RZR&amp;n=495207&amp;dst=100072" TargetMode="External"/><Relationship Id="rId216" Type="http://schemas.openxmlformats.org/officeDocument/2006/relationships/hyperlink" Target="https://login.consultant.ru/link/?req=doc&amp;base=RZR&amp;n=416517&amp;dst=100401" TargetMode="External"/><Relationship Id="rId423" Type="http://schemas.openxmlformats.org/officeDocument/2006/relationships/hyperlink" Target="https://login.consultant.ru/link/?req=doc&amp;base=RZR&amp;n=455065&amp;dst=100406" TargetMode="External"/><Relationship Id="rId258" Type="http://schemas.openxmlformats.org/officeDocument/2006/relationships/hyperlink" Target="https://login.consultant.ru/link/?req=doc&amp;base=RZR&amp;n=495205&amp;dst=100428" TargetMode="External"/><Relationship Id="rId22" Type="http://schemas.openxmlformats.org/officeDocument/2006/relationships/hyperlink" Target="https://login.consultant.ru/link/?req=doc&amp;base=RZR&amp;n=495207&amp;dst=100054" TargetMode="External"/><Relationship Id="rId64" Type="http://schemas.openxmlformats.org/officeDocument/2006/relationships/hyperlink" Target="https://login.consultant.ru/link/?req=doc&amp;base=RZR&amp;n=499669&amp;dst=101128" TargetMode="External"/><Relationship Id="rId118" Type="http://schemas.openxmlformats.org/officeDocument/2006/relationships/hyperlink" Target="https://login.consultant.ru/link/?req=doc&amp;base=RZR&amp;n=495205&amp;dst=100249" TargetMode="External"/><Relationship Id="rId325" Type="http://schemas.openxmlformats.org/officeDocument/2006/relationships/hyperlink" Target="https://login.consultant.ru/link/?req=doc&amp;base=RZR&amp;n=495205&amp;dst=100503" TargetMode="External"/><Relationship Id="rId367" Type="http://schemas.openxmlformats.org/officeDocument/2006/relationships/hyperlink" Target="https://login.consultant.ru/link/?req=doc&amp;base=RZR&amp;n=495207&amp;dst=100104" TargetMode="External"/><Relationship Id="rId171" Type="http://schemas.openxmlformats.org/officeDocument/2006/relationships/hyperlink" Target="https://login.consultant.ru/link/?req=doc&amp;base=RZR&amp;n=495205&amp;dst=100316" TargetMode="External"/><Relationship Id="rId227" Type="http://schemas.openxmlformats.org/officeDocument/2006/relationships/hyperlink" Target="https://login.consultant.ru/link/?req=doc&amp;base=RZR&amp;n=416517&amp;dst=100434" TargetMode="External"/><Relationship Id="rId269" Type="http://schemas.openxmlformats.org/officeDocument/2006/relationships/hyperlink" Target="https://login.consultant.ru/link/?req=doc&amp;base=RZR&amp;n=495205&amp;dst=100436" TargetMode="External"/><Relationship Id="rId434" Type="http://schemas.openxmlformats.org/officeDocument/2006/relationships/hyperlink" Target="https://login.consultant.ru/link/?req=doc&amp;base=RZR&amp;n=495205&amp;dst=1007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113</Pages>
  <Words>37609</Words>
  <Characters>214375</Characters>
  <Application>Microsoft Office Word</Application>
  <DocSecurity>0</DocSecurity>
  <Lines>1786</Lines>
  <Paragraphs>502</Paragraphs>
  <ScaleCrop>false</ScaleCrop>
  <Company>Microsoft</Company>
  <LinksUpToDate>false</LinksUpToDate>
  <CharactersWithSpaces>251482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2</cp:revision>
  <dcterms:created xsi:type="dcterms:W3CDTF">2025-11-18T07:52:00Z</dcterms:created>
  <dcterms:modified xsi:type="dcterms:W3CDTF">2025-11-18T07:54:00Z</dcterms:modified>
</cp:coreProperties>
</file>